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D7CC" w14:textId="77777777" w:rsidR="001D3720" w:rsidRPr="001D3720" w:rsidRDefault="001D3720" w:rsidP="001D3720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proofErr w:type="spellStart"/>
      <w:r w:rsidRPr="001D3720">
        <w:rPr>
          <w:b/>
          <w:bCs/>
          <w:sz w:val="27"/>
          <w:szCs w:val="27"/>
        </w:rPr>
        <w:t>Дзяржаўная</w:t>
      </w:r>
      <w:proofErr w:type="spellEnd"/>
      <w:r w:rsidRPr="001D3720">
        <w:rPr>
          <w:b/>
          <w:bCs/>
          <w:sz w:val="27"/>
          <w:szCs w:val="27"/>
        </w:rPr>
        <w:t xml:space="preserve"> </w:t>
      </w:r>
      <w:proofErr w:type="spellStart"/>
      <w:r w:rsidRPr="001D3720">
        <w:rPr>
          <w:b/>
          <w:bCs/>
          <w:sz w:val="27"/>
          <w:szCs w:val="27"/>
        </w:rPr>
        <w:t>ўстанова</w:t>
      </w:r>
      <w:proofErr w:type="spellEnd"/>
      <w:r w:rsidRPr="001D3720">
        <w:rPr>
          <w:b/>
          <w:bCs/>
          <w:sz w:val="27"/>
          <w:szCs w:val="27"/>
        </w:rPr>
        <w:t xml:space="preserve"> культуры</w:t>
      </w:r>
    </w:p>
    <w:p w14:paraId="30FD9B1B" w14:textId="77777777" w:rsidR="001D3720" w:rsidRPr="001D3720" w:rsidRDefault="001D3720" w:rsidP="001D3720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1D3720">
        <w:rPr>
          <w:b/>
          <w:bCs/>
          <w:sz w:val="27"/>
          <w:szCs w:val="27"/>
        </w:rPr>
        <w:t>“</w:t>
      </w:r>
      <w:proofErr w:type="spellStart"/>
      <w:r w:rsidRPr="001D3720">
        <w:rPr>
          <w:b/>
          <w:bCs/>
          <w:sz w:val="27"/>
          <w:szCs w:val="27"/>
        </w:rPr>
        <w:t>Баранавіцкая</w:t>
      </w:r>
      <w:proofErr w:type="spellEnd"/>
      <w:r w:rsidRPr="001D3720">
        <w:rPr>
          <w:b/>
          <w:bCs/>
          <w:sz w:val="27"/>
          <w:szCs w:val="27"/>
        </w:rPr>
        <w:t xml:space="preserve"> </w:t>
      </w:r>
      <w:proofErr w:type="spellStart"/>
      <w:r w:rsidRPr="001D3720">
        <w:rPr>
          <w:b/>
          <w:bCs/>
          <w:sz w:val="27"/>
          <w:szCs w:val="27"/>
        </w:rPr>
        <w:t>раённая</w:t>
      </w:r>
      <w:proofErr w:type="spellEnd"/>
      <w:r w:rsidRPr="001D3720">
        <w:rPr>
          <w:b/>
          <w:bCs/>
          <w:sz w:val="27"/>
          <w:szCs w:val="27"/>
        </w:rPr>
        <w:t xml:space="preserve"> </w:t>
      </w:r>
      <w:proofErr w:type="spellStart"/>
      <w:r w:rsidRPr="001D3720">
        <w:rPr>
          <w:b/>
          <w:bCs/>
          <w:sz w:val="27"/>
          <w:szCs w:val="27"/>
        </w:rPr>
        <w:t>цэнтралізаваная</w:t>
      </w:r>
      <w:proofErr w:type="spellEnd"/>
      <w:r w:rsidRPr="001D3720">
        <w:rPr>
          <w:b/>
          <w:bCs/>
          <w:sz w:val="27"/>
          <w:szCs w:val="27"/>
        </w:rPr>
        <w:t xml:space="preserve"> </w:t>
      </w:r>
      <w:proofErr w:type="spellStart"/>
      <w:r w:rsidRPr="001D3720">
        <w:rPr>
          <w:b/>
          <w:bCs/>
          <w:sz w:val="27"/>
          <w:szCs w:val="27"/>
        </w:rPr>
        <w:t>бібліятэчная</w:t>
      </w:r>
      <w:proofErr w:type="spellEnd"/>
      <w:r w:rsidRPr="001D3720">
        <w:rPr>
          <w:b/>
          <w:bCs/>
          <w:sz w:val="27"/>
          <w:szCs w:val="27"/>
        </w:rPr>
        <w:t xml:space="preserve"> </w:t>
      </w:r>
      <w:proofErr w:type="spellStart"/>
      <w:r w:rsidRPr="001D3720">
        <w:rPr>
          <w:b/>
          <w:bCs/>
          <w:sz w:val="27"/>
          <w:szCs w:val="27"/>
        </w:rPr>
        <w:t>сістэма</w:t>
      </w:r>
      <w:proofErr w:type="spellEnd"/>
      <w:r w:rsidRPr="001D3720">
        <w:rPr>
          <w:b/>
          <w:bCs/>
          <w:sz w:val="27"/>
          <w:szCs w:val="27"/>
        </w:rPr>
        <w:t>”</w:t>
      </w:r>
    </w:p>
    <w:p w14:paraId="2406D57D" w14:textId="77777777" w:rsidR="001D3720" w:rsidRPr="001D3720" w:rsidRDefault="001D3720" w:rsidP="001D3720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  <w:lang w:val="be-BY"/>
        </w:rPr>
      </w:pPr>
      <w:proofErr w:type="spellStart"/>
      <w:r w:rsidRPr="001D3720">
        <w:rPr>
          <w:b/>
          <w:bCs/>
          <w:sz w:val="27"/>
          <w:szCs w:val="27"/>
        </w:rPr>
        <w:t>Аддзел</w:t>
      </w:r>
      <w:proofErr w:type="spellEnd"/>
      <w:r w:rsidRPr="001D3720">
        <w:rPr>
          <w:b/>
          <w:bCs/>
          <w:sz w:val="27"/>
          <w:szCs w:val="27"/>
        </w:rPr>
        <w:t xml:space="preserve"> </w:t>
      </w:r>
      <w:r w:rsidRPr="001D3720">
        <w:rPr>
          <w:b/>
          <w:bCs/>
          <w:sz w:val="27"/>
          <w:szCs w:val="27"/>
          <w:lang w:val="be-BY"/>
        </w:rPr>
        <w:t xml:space="preserve">маркетынгу, сацыякультурнай дзейнасці і мнтадычнай работы </w:t>
      </w:r>
    </w:p>
    <w:p w14:paraId="0C34272A" w14:textId="72D9AE76" w:rsidR="001D3720" w:rsidRDefault="001D3720" w:rsidP="001D3720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  <w:lang w:val="be-BY"/>
        </w:rPr>
      </w:pPr>
      <w:r w:rsidRPr="001D3720">
        <w:rPr>
          <w:b/>
          <w:bCs/>
          <w:sz w:val="27"/>
          <w:szCs w:val="27"/>
          <w:lang w:val="be-BY"/>
        </w:rPr>
        <w:t xml:space="preserve">  ЦРБ імя Яна Чачота</w:t>
      </w:r>
    </w:p>
    <w:p w14:paraId="00C95923" w14:textId="77777777" w:rsidR="001D3720" w:rsidRPr="001D3720" w:rsidRDefault="001D3720" w:rsidP="001D3720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  <w:lang w:val="be-BY"/>
        </w:rPr>
      </w:pPr>
    </w:p>
    <w:p w14:paraId="47CF2D41" w14:textId="77777777" w:rsidR="001D3720" w:rsidRPr="00AA648A" w:rsidRDefault="001D3720" w:rsidP="001D3720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lang w:val="be-BY"/>
        </w:rPr>
      </w:pPr>
      <w:r w:rsidRPr="00AA648A">
        <w:rPr>
          <w:b/>
          <w:bCs/>
          <w:i/>
          <w:iCs/>
          <w:color w:val="FF0000"/>
          <w:sz w:val="32"/>
          <w:szCs w:val="32"/>
          <w:lang w:val="be-BY"/>
        </w:rPr>
        <w:t>КРАЯЗНАЎЧЫ КАЛЯНДАР БАРАНАВІЦКАГА РАЁНА</w:t>
      </w:r>
    </w:p>
    <w:p w14:paraId="3F0D4EC7" w14:textId="3E6B3BEC" w:rsidR="001D3720" w:rsidRPr="00AA648A" w:rsidRDefault="001D3720" w:rsidP="001D3720">
      <w:pPr>
        <w:pStyle w:val="a3"/>
        <w:spacing w:before="0" w:beforeAutospacing="0"/>
        <w:jc w:val="center"/>
        <w:rPr>
          <w:b/>
          <w:bCs/>
          <w:i/>
          <w:iCs/>
          <w:color w:val="FF0000"/>
          <w:sz w:val="32"/>
          <w:szCs w:val="32"/>
        </w:rPr>
      </w:pPr>
      <w:r w:rsidRPr="00AA648A">
        <w:rPr>
          <w:b/>
          <w:bCs/>
          <w:i/>
          <w:iCs/>
          <w:color w:val="FF0000"/>
          <w:sz w:val="32"/>
          <w:szCs w:val="32"/>
        </w:rPr>
        <w:t>НА 202</w:t>
      </w:r>
      <w:r w:rsidRPr="00AA648A">
        <w:rPr>
          <w:b/>
          <w:bCs/>
          <w:i/>
          <w:iCs/>
          <w:color w:val="FF0000"/>
          <w:sz w:val="32"/>
          <w:szCs w:val="32"/>
          <w:lang w:val="be-BY"/>
        </w:rPr>
        <w:t>5</w:t>
      </w:r>
      <w:r w:rsidRPr="00AA648A">
        <w:rPr>
          <w:b/>
          <w:bCs/>
          <w:i/>
          <w:iCs/>
          <w:color w:val="FF0000"/>
          <w:sz w:val="32"/>
          <w:szCs w:val="32"/>
        </w:rPr>
        <w:t xml:space="preserve"> ГОД</w:t>
      </w:r>
    </w:p>
    <w:p w14:paraId="00029A99" w14:textId="60DDFBAF" w:rsidR="00513559" w:rsidRDefault="00F37E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48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2B5086" wp14:editId="2F5CBDCC">
            <wp:simplePos x="0" y="0"/>
            <wp:positionH relativeFrom="column">
              <wp:posOffset>-1962</wp:posOffset>
            </wp:positionH>
            <wp:positionV relativeFrom="paragraph">
              <wp:posOffset>2019</wp:posOffset>
            </wp:positionV>
            <wp:extent cx="846161" cy="856672"/>
            <wp:effectExtent l="0" t="0" r="0" b="635"/>
            <wp:wrapTight wrapText="bothSides">
              <wp:wrapPolygon edited="0">
                <wp:start x="0" y="0"/>
                <wp:lineTo x="0" y="21136"/>
                <wp:lineTo x="20919" y="21136"/>
                <wp:lineTo x="20919" y="0"/>
                <wp:lineTo x="0" y="0"/>
              </wp:wrapPolygon>
            </wp:wrapTight>
            <wp:docPr id="15339030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61" cy="85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96A"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475 </w:t>
      </w:r>
      <w:proofErr w:type="spellStart"/>
      <w:r w:rsidR="0048096A" w:rsidRPr="00AA648A">
        <w:rPr>
          <w:rFonts w:ascii="Times New Roman" w:hAnsi="Times New Roman" w:cs="Times New Roman"/>
          <w:b/>
          <w:sz w:val="28"/>
          <w:szCs w:val="28"/>
          <w:lang w:val="ru-RU"/>
        </w:rPr>
        <w:t>гадоў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нараджэння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96A" w:rsidRPr="00AA648A">
        <w:rPr>
          <w:rFonts w:ascii="Times New Roman" w:hAnsi="Times New Roman" w:cs="Times New Roman"/>
          <w:b/>
          <w:sz w:val="28"/>
          <w:szCs w:val="28"/>
          <w:lang w:val="ru-RU"/>
        </w:rPr>
        <w:t>АНДРЭЯ РЫМШЫ</w:t>
      </w:r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(каля 1550,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Навагрудскае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ваяв. (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цяпер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Баранавіцкі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р-н) –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пасля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1599),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паэта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заснавальніка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панегірычнай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паэзіі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старажытнай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беларускай</w:t>
      </w:r>
      <w:proofErr w:type="spellEnd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096A" w:rsidRPr="0048096A">
        <w:rPr>
          <w:rFonts w:ascii="Times New Roman" w:hAnsi="Times New Roman" w:cs="Times New Roman"/>
          <w:sz w:val="28"/>
          <w:szCs w:val="28"/>
          <w:lang w:val="ru-RU"/>
        </w:rPr>
        <w:t>літаратуры</w:t>
      </w:r>
      <w:proofErr w:type="spellEnd"/>
    </w:p>
    <w:p w14:paraId="7EF18CCC" w14:textId="5674D8E7" w:rsidR="00B811DD" w:rsidRDefault="00F37EBC" w:rsidP="00B811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48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F5CC1E" wp14:editId="3826F7B9">
            <wp:simplePos x="0" y="0"/>
            <wp:positionH relativeFrom="column">
              <wp:posOffset>-1962</wp:posOffset>
            </wp:positionH>
            <wp:positionV relativeFrom="paragraph">
              <wp:posOffset>408</wp:posOffset>
            </wp:positionV>
            <wp:extent cx="866633" cy="64997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9981832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3" cy="64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1DD"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200 </w:t>
      </w:r>
      <w:proofErr w:type="spellStart"/>
      <w:r w:rsidR="00B811DD" w:rsidRPr="00AA648A">
        <w:rPr>
          <w:rFonts w:ascii="Times New Roman" w:hAnsi="Times New Roman" w:cs="Times New Roman"/>
          <w:b/>
          <w:sz w:val="28"/>
          <w:szCs w:val="28"/>
          <w:lang w:val="ru-RU"/>
        </w:rPr>
        <w:t>гадоў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з часу </w:t>
      </w:r>
      <w:proofErr w:type="spellStart"/>
      <w:r w:rsidR="00B811DD">
        <w:rPr>
          <w:rFonts w:ascii="Times New Roman" w:hAnsi="Times New Roman" w:cs="Times New Roman"/>
          <w:sz w:val="28"/>
          <w:szCs w:val="28"/>
          <w:lang w:val="ru-RU"/>
        </w:rPr>
        <w:t>пабудовы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11DD" w:rsidRPr="00AA648A">
        <w:rPr>
          <w:rFonts w:ascii="Times New Roman" w:hAnsi="Times New Roman" w:cs="Times New Roman"/>
          <w:b/>
          <w:sz w:val="28"/>
          <w:szCs w:val="28"/>
          <w:lang w:val="ru-RU"/>
        </w:rPr>
        <w:t>НАВАМЫШСКАГА ПРААБРАЖЭНСКАГА КАСЦЁЛА</w:t>
      </w:r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11DD">
        <w:rPr>
          <w:rFonts w:ascii="Times New Roman" w:hAnsi="Times New Roman" w:cs="Times New Roman"/>
          <w:sz w:val="28"/>
          <w:szCs w:val="28"/>
          <w:lang w:val="ru-RU"/>
        </w:rPr>
        <w:t>помніка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11DD">
        <w:rPr>
          <w:rFonts w:ascii="Times New Roman" w:hAnsi="Times New Roman" w:cs="Times New Roman"/>
          <w:sz w:val="28"/>
          <w:szCs w:val="28"/>
          <w:lang w:val="ru-RU"/>
        </w:rPr>
        <w:t>архітэктуры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класіцызму</w:t>
      </w:r>
      <w:proofErr w:type="spellEnd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рысамі</w:t>
      </w:r>
      <w:proofErr w:type="spellEnd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псеўд</w:t>
      </w:r>
      <w:r w:rsidR="00B811DD">
        <w:rPr>
          <w:rFonts w:ascii="Times New Roman" w:hAnsi="Times New Roman" w:cs="Times New Roman"/>
          <w:sz w:val="28"/>
          <w:szCs w:val="28"/>
          <w:lang w:val="ru-RU"/>
        </w:rPr>
        <w:t>аготыкі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11DD">
        <w:rPr>
          <w:rFonts w:ascii="Times New Roman" w:hAnsi="Times New Roman" w:cs="Times New Roman"/>
          <w:sz w:val="28"/>
          <w:szCs w:val="28"/>
          <w:lang w:val="ru-RU"/>
        </w:rPr>
        <w:t>унесенага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="00B811DD">
        <w:rPr>
          <w:rFonts w:ascii="Times New Roman" w:hAnsi="Times New Roman" w:cs="Times New Roman"/>
          <w:sz w:val="28"/>
          <w:szCs w:val="28"/>
          <w:lang w:val="ru-RU"/>
        </w:rPr>
        <w:t>Дзяржаўны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спіс</w:t>
      </w:r>
      <w:proofErr w:type="spellEnd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гісторыка</w:t>
      </w:r>
      <w:proofErr w:type="spellEnd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 xml:space="preserve">-культурных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B811DD">
        <w:rPr>
          <w:rFonts w:ascii="Times New Roman" w:hAnsi="Times New Roman" w:cs="Times New Roman"/>
          <w:sz w:val="28"/>
          <w:szCs w:val="28"/>
          <w:lang w:val="ru-RU"/>
        </w:rPr>
        <w:t>штоўнасцей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11DD">
        <w:rPr>
          <w:rFonts w:ascii="Times New Roman" w:hAnsi="Times New Roman" w:cs="Times New Roman"/>
          <w:sz w:val="28"/>
          <w:szCs w:val="28"/>
          <w:lang w:val="ru-RU"/>
        </w:rPr>
        <w:t>Рэспублікі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Беларусь </w:t>
      </w:r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 xml:space="preserve">(в. Новая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Мыш</w:t>
      </w:r>
      <w:proofErr w:type="spellEnd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>Баранавіцкі</w:t>
      </w:r>
      <w:proofErr w:type="spellEnd"/>
      <w:r w:rsidR="00B811DD" w:rsidRPr="00B811DD">
        <w:rPr>
          <w:rFonts w:ascii="Times New Roman" w:hAnsi="Times New Roman" w:cs="Times New Roman"/>
          <w:sz w:val="28"/>
          <w:szCs w:val="28"/>
          <w:lang w:val="ru-RU"/>
        </w:rPr>
        <w:t xml:space="preserve"> р-н; 1825)</w:t>
      </w:r>
    </w:p>
    <w:p w14:paraId="23413A9D" w14:textId="6A2D3297" w:rsidR="00F37EBC" w:rsidRDefault="00F37E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48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5CEA8A" wp14:editId="3B5B49B2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960755" cy="672465"/>
            <wp:effectExtent l="0" t="0" r="0" b="0"/>
            <wp:wrapTight wrapText="bothSides">
              <wp:wrapPolygon edited="0">
                <wp:start x="0" y="0"/>
                <wp:lineTo x="0" y="20805"/>
                <wp:lineTo x="20986" y="20805"/>
                <wp:lineTo x="20986" y="0"/>
                <wp:lineTo x="0" y="0"/>
              </wp:wrapPolygon>
            </wp:wrapTight>
            <wp:docPr id="15217023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1DD"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160 </w:t>
      </w:r>
      <w:proofErr w:type="spellStart"/>
      <w:r w:rsidR="00B811DD" w:rsidRPr="00AA648A">
        <w:rPr>
          <w:rFonts w:ascii="Times New Roman" w:hAnsi="Times New Roman" w:cs="Times New Roman"/>
          <w:b/>
          <w:sz w:val="28"/>
          <w:szCs w:val="28"/>
          <w:lang w:val="ru-RU"/>
        </w:rPr>
        <w:t>гадоў</w:t>
      </w:r>
      <w:proofErr w:type="spellEnd"/>
      <w:r w:rsidR="00B811DD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="00B811DD">
        <w:rPr>
          <w:rFonts w:ascii="Times New Roman" w:hAnsi="Times New Roman" w:cs="Times New Roman"/>
          <w:sz w:val="28"/>
          <w:szCs w:val="28"/>
          <w:lang w:val="ru-RU"/>
        </w:rPr>
        <w:t>пабудовы</w:t>
      </w:r>
      <w:proofErr w:type="spellEnd"/>
      <w:r w:rsidR="00E83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48A" w:rsidRPr="00AA648A">
        <w:rPr>
          <w:rFonts w:ascii="Times New Roman" w:hAnsi="Times New Roman" w:cs="Times New Roman"/>
          <w:b/>
          <w:sz w:val="28"/>
          <w:szCs w:val="28"/>
          <w:lang w:val="ru-RU"/>
        </w:rPr>
        <w:t>ХРАМА ПРАПАДОБНАГА СЕРГІЯ РАДАНЕЖСКАГА</w:t>
      </w:r>
      <w:r w:rsidR="00E83FBE"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3FBE">
        <w:rPr>
          <w:rFonts w:ascii="Times New Roman" w:hAnsi="Times New Roman" w:cs="Times New Roman"/>
          <w:sz w:val="28"/>
          <w:szCs w:val="28"/>
          <w:lang w:val="ru-RU"/>
        </w:rPr>
        <w:t xml:space="preserve">ў </w:t>
      </w:r>
      <w:proofErr w:type="spellStart"/>
      <w:r w:rsidR="00E83FBE">
        <w:rPr>
          <w:rFonts w:ascii="Times New Roman" w:hAnsi="Times New Roman" w:cs="Times New Roman"/>
          <w:sz w:val="28"/>
          <w:szCs w:val="28"/>
          <w:lang w:val="ru-RU"/>
        </w:rPr>
        <w:t>вёсцы</w:t>
      </w:r>
      <w:proofErr w:type="spellEnd"/>
      <w:r w:rsidR="00E83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3FBE">
        <w:rPr>
          <w:rFonts w:ascii="Times New Roman" w:hAnsi="Times New Roman" w:cs="Times New Roman"/>
          <w:sz w:val="28"/>
          <w:szCs w:val="28"/>
          <w:lang w:val="ru-RU"/>
        </w:rPr>
        <w:t>Мілавіды</w:t>
      </w:r>
      <w:proofErr w:type="spellEnd"/>
      <w:r w:rsidR="00E83FBE">
        <w:rPr>
          <w:rFonts w:ascii="Times New Roman" w:hAnsi="Times New Roman" w:cs="Times New Roman"/>
          <w:sz w:val="28"/>
          <w:szCs w:val="28"/>
          <w:lang w:val="ru-RU"/>
        </w:rPr>
        <w:t xml:space="preserve"> (1865)</w:t>
      </w:r>
    </w:p>
    <w:p w14:paraId="421A6C85" w14:textId="3E46CCF9" w:rsidR="006E6A26" w:rsidRDefault="006E6A2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EA482E" wp14:editId="27B73AE6">
            <wp:simplePos x="0" y="0"/>
            <wp:positionH relativeFrom="column">
              <wp:posOffset>6350</wp:posOffset>
            </wp:positionH>
            <wp:positionV relativeFrom="paragraph">
              <wp:posOffset>200660</wp:posOffset>
            </wp:positionV>
            <wp:extent cx="931545" cy="698500"/>
            <wp:effectExtent l="0" t="0" r="1905" b="6350"/>
            <wp:wrapTight wrapText="bothSides">
              <wp:wrapPolygon edited="0">
                <wp:start x="0" y="0"/>
                <wp:lineTo x="0" y="21207"/>
                <wp:lineTo x="21202" y="21207"/>
                <wp:lineTo x="21202" y="0"/>
                <wp:lineTo x="0" y="0"/>
              </wp:wrapPolygon>
            </wp:wrapTight>
            <wp:docPr id="13226608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DE5D1" w14:textId="017F1902" w:rsidR="00DF3D29" w:rsidRDefault="00B811DD" w:rsidP="00DF3D2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160 </w:t>
      </w:r>
      <w:proofErr w:type="spellStart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гадоў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пабудовы</w:t>
      </w:r>
      <w:proofErr w:type="spellEnd"/>
      <w:r w:rsidR="00E83FBE" w:rsidRPr="00E83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48A" w:rsidRPr="00AA648A">
        <w:rPr>
          <w:rFonts w:ascii="Times New Roman" w:hAnsi="Times New Roman" w:cs="Times New Roman"/>
          <w:b/>
          <w:sz w:val="28"/>
          <w:szCs w:val="28"/>
          <w:lang w:val="ru-RU"/>
        </w:rPr>
        <w:t>ХРАМА УСПЕННЯ ПРАСВЯТОЙ БАГАРОДЗІЦЫ</w:t>
      </w:r>
      <w:r w:rsidR="00AA6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3FBE">
        <w:rPr>
          <w:rFonts w:ascii="Times New Roman" w:hAnsi="Times New Roman" w:cs="Times New Roman"/>
          <w:sz w:val="28"/>
          <w:szCs w:val="28"/>
          <w:lang w:val="ru-RU"/>
        </w:rPr>
        <w:t xml:space="preserve">ў </w:t>
      </w:r>
      <w:proofErr w:type="spellStart"/>
      <w:r w:rsidR="00E83FBE">
        <w:rPr>
          <w:rFonts w:ascii="Times New Roman" w:hAnsi="Times New Roman" w:cs="Times New Roman"/>
          <w:sz w:val="28"/>
          <w:szCs w:val="28"/>
          <w:lang w:val="ru-RU"/>
        </w:rPr>
        <w:t>вёсцы</w:t>
      </w:r>
      <w:proofErr w:type="spellEnd"/>
      <w:r w:rsidR="00E83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3FBE">
        <w:rPr>
          <w:rFonts w:ascii="Times New Roman" w:hAnsi="Times New Roman" w:cs="Times New Roman"/>
          <w:sz w:val="28"/>
          <w:szCs w:val="28"/>
          <w:lang w:val="ru-RU"/>
        </w:rPr>
        <w:t>Люшнева</w:t>
      </w:r>
      <w:proofErr w:type="spellEnd"/>
      <w:r w:rsidR="00E83FBE" w:rsidRPr="00E83FBE">
        <w:rPr>
          <w:rFonts w:ascii="Times New Roman" w:hAnsi="Times New Roman" w:cs="Times New Roman"/>
          <w:sz w:val="28"/>
          <w:szCs w:val="28"/>
          <w:lang w:val="ru-RU"/>
        </w:rPr>
        <w:t xml:space="preserve"> (1865)</w:t>
      </w:r>
    </w:p>
    <w:p w14:paraId="5945F03E" w14:textId="6A31B421" w:rsidR="00DF3D29" w:rsidRDefault="00DF3D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A7C50BF" wp14:editId="3BB19BEA">
            <wp:simplePos x="0" y="0"/>
            <wp:positionH relativeFrom="margin">
              <wp:align>left</wp:align>
            </wp:positionH>
            <wp:positionV relativeFrom="paragraph">
              <wp:posOffset>208564</wp:posOffset>
            </wp:positionV>
            <wp:extent cx="946150" cy="629285"/>
            <wp:effectExtent l="0" t="0" r="6350" b="0"/>
            <wp:wrapTight wrapText="bothSides">
              <wp:wrapPolygon edited="0">
                <wp:start x="0" y="0"/>
                <wp:lineTo x="0" y="20924"/>
                <wp:lineTo x="21310" y="20924"/>
                <wp:lineTo x="21310" y="0"/>
                <wp:lineTo x="0" y="0"/>
              </wp:wrapPolygon>
            </wp:wrapTight>
            <wp:docPr id="9779767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07" cy="631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DFC28" w14:textId="2381BD08" w:rsidR="006E6A26" w:rsidRPr="00DF3D29" w:rsidRDefault="00E83F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8 </w:t>
      </w:r>
      <w:proofErr w:type="spellStart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студзеня</w:t>
      </w:r>
      <w:proofErr w:type="spellEnd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130 </w:t>
      </w:r>
      <w:proofErr w:type="spellStart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гадоў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першага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2CC0" w:rsidRPr="00302CC0">
        <w:rPr>
          <w:rFonts w:ascii="Times New Roman" w:hAnsi="Times New Roman" w:cs="Times New Roman"/>
          <w:sz w:val="28"/>
          <w:szCs w:val="28"/>
          <w:lang w:val="ru-RU"/>
        </w:rPr>
        <w:t>асвячэнне</w:t>
      </w:r>
      <w:proofErr w:type="spellEnd"/>
      <w:r w:rsidR="00302CC0" w:rsidRPr="00302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48A"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ХРАМА ПРАСВЯТОЙ ВЯЛІКАПАКУТНІЦЫ ПАРАСКЕВЫ ПЯТНІЦЫ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вёсцы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Чэрніхава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(1895)</w:t>
      </w:r>
    </w:p>
    <w:p w14:paraId="37CBEC53" w14:textId="45909187" w:rsidR="00DF3D29" w:rsidRPr="001E3A3D" w:rsidRDefault="001E3A3D" w:rsidP="001E3A3D">
      <w:pPr>
        <w:spacing w:before="240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704E557" wp14:editId="76E7F512">
            <wp:simplePos x="0" y="0"/>
            <wp:positionH relativeFrom="margin">
              <wp:align>left</wp:align>
            </wp:positionH>
            <wp:positionV relativeFrom="paragraph">
              <wp:posOffset>292926</wp:posOffset>
            </wp:positionV>
            <wp:extent cx="796129" cy="1048423"/>
            <wp:effectExtent l="0" t="0" r="4445" b="0"/>
            <wp:wrapTight wrapText="bothSides">
              <wp:wrapPolygon edited="0">
                <wp:start x="0" y="0"/>
                <wp:lineTo x="0" y="21194"/>
                <wp:lineTo x="21204" y="21194"/>
                <wp:lineTo x="21204" y="0"/>
                <wp:lineTo x="0" y="0"/>
              </wp:wrapPolygon>
            </wp:wrapTight>
            <wp:docPr id="21791289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9" cy="104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96A"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  <w:t>СТУДЗЕНЬ</w:t>
      </w:r>
    </w:p>
    <w:p w14:paraId="14A368D2" w14:textId="694F1A89" w:rsidR="0048096A" w:rsidRDefault="0048096A" w:rsidP="001D3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proofErr w:type="spellStart"/>
      <w:proofErr w:type="gramStart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студзеня</w:t>
      </w:r>
      <w:proofErr w:type="spellEnd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3A3D"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80</w:t>
      </w:r>
      <w:proofErr w:type="gramEnd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гадоў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нараджэння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СЯРГЕЯ УЛАДЗІМІРАВІЧА КАБЯКА</w:t>
      </w:r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(1945,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Баранавіцкі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р-н),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вучонага-гісторыка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заслужанага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работніка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адукацыі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Беларусі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выдатніка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народнай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асветы</w:t>
      </w:r>
      <w:proofErr w:type="spellEnd"/>
    </w:p>
    <w:p w14:paraId="61467DB9" w14:textId="77777777" w:rsidR="001D3720" w:rsidRDefault="001D3720" w:rsidP="004809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F8F6C3" w14:textId="488698DC" w:rsidR="0048096A" w:rsidRDefault="0048096A" w:rsidP="0048096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proofErr w:type="spellStart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студзеня</w:t>
      </w:r>
      <w:proofErr w:type="spellEnd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90 </w:t>
      </w:r>
      <w:proofErr w:type="spellStart"/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гадоў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нараджэння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48A">
        <w:rPr>
          <w:rFonts w:ascii="Times New Roman" w:hAnsi="Times New Roman" w:cs="Times New Roman"/>
          <w:b/>
          <w:sz w:val="28"/>
          <w:szCs w:val="28"/>
          <w:lang w:val="ru-RU"/>
        </w:rPr>
        <w:t>РЫГОРА ІВАНАВІЧА АФАНАСІКА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(1935,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Баранавіцкі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р-н – 1998),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вучонага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галіне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меліярацы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члена-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карэспандэнта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Акадэміі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аграрных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навук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Беларусі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заслужанага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096A">
        <w:rPr>
          <w:rFonts w:ascii="Times New Roman" w:hAnsi="Times New Roman" w:cs="Times New Roman"/>
          <w:sz w:val="28"/>
          <w:szCs w:val="28"/>
          <w:lang w:val="ru-RU"/>
        </w:rPr>
        <w:t>меліяратара</w:t>
      </w:r>
      <w:proofErr w:type="spellEnd"/>
      <w:r w:rsidRPr="0048096A">
        <w:rPr>
          <w:rFonts w:ascii="Times New Roman" w:hAnsi="Times New Roman" w:cs="Times New Roman"/>
          <w:sz w:val="28"/>
          <w:szCs w:val="28"/>
          <w:lang w:val="ru-RU"/>
        </w:rPr>
        <w:t xml:space="preserve"> Беларус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</w:p>
    <w:p w14:paraId="791F72B3" w14:textId="6EA31419" w:rsidR="0048096A" w:rsidRDefault="001D3720" w:rsidP="0048096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38832797" wp14:editId="3DB22952">
            <wp:simplePos x="0" y="0"/>
            <wp:positionH relativeFrom="margin">
              <wp:align>left</wp:align>
            </wp:positionH>
            <wp:positionV relativeFrom="paragraph">
              <wp:posOffset>7203</wp:posOffset>
            </wp:positionV>
            <wp:extent cx="852805" cy="1137285"/>
            <wp:effectExtent l="0" t="0" r="4445" b="5715"/>
            <wp:wrapTight wrapText="bothSides">
              <wp:wrapPolygon edited="0">
                <wp:start x="0" y="0"/>
                <wp:lineTo x="0" y="21347"/>
                <wp:lineTo x="21230" y="21347"/>
                <wp:lineTo x="21230" y="0"/>
                <wp:lineTo x="0" y="0"/>
              </wp:wrapPolygon>
            </wp:wrapTight>
            <wp:docPr id="20966085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96A" w:rsidRPr="00AA648A">
        <w:rPr>
          <w:rFonts w:ascii="Times New Roman" w:hAnsi="Times New Roman" w:cs="Times New Roman"/>
          <w:b/>
          <w:sz w:val="28"/>
          <w:szCs w:val="28"/>
          <w:lang w:val="be-BY"/>
        </w:rPr>
        <w:t>9 студзеня 120 гадоў</w:t>
      </w:r>
      <w:r w:rsidR="0048096A" w:rsidRPr="0048096A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="0048096A" w:rsidRPr="00AA648A">
        <w:rPr>
          <w:rFonts w:ascii="Times New Roman" w:hAnsi="Times New Roman" w:cs="Times New Roman"/>
          <w:b/>
          <w:sz w:val="28"/>
          <w:szCs w:val="28"/>
          <w:lang w:val="be-BY"/>
        </w:rPr>
        <w:t>БАРАНАВА ФЁДАРА АЛЯКСЕЕВІЧА (</w:t>
      </w:r>
      <w:r w:rsidR="0048096A">
        <w:rPr>
          <w:rFonts w:ascii="Times New Roman" w:hAnsi="Times New Roman" w:cs="Times New Roman"/>
          <w:sz w:val="28"/>
          <w:szCs w:val="28"/>
          <w:lang w:val="be-BY"/>
        </w:rPr>
        <w:t>1905–</w:t>
      </w:r>
      <w:r w:rsidR="0048096A" w:rsidRPr="0048096A">
        <w:rPr>
          <w:rFonts w:ascii="Times New Roman" w:hAnsi="Times New Roman" w:cs="Times New Roman"/>
          <w:sz w:val="28"/>
          <w:szCs w:val="28"/>
          <w:lang w:val="be-BY"/>
        </w:rPr>
        <w:t>1982), аднаго з арганізатараў і кіраўнікоў п</w:t>
      </w:r>
      <w:r w:rsidR="0048096A">
        <w:rPr>
          <w:rFonts w:ascii="Times New Roman" w:hAnsi="Times New Roman" w:cs="Times New Roman"/>
          <w:sz w:val="28"/>
          <w:szCs w:val="28"/>
          <w:lang w:val="be-BY"/>
        </w:rPr>
        <w:t xml:space="preserve">артызанскага руху на тэрыторыі </w:t>
      </w:r>
      <w:r w:rsidR="0048096A" w:rsidRPr="0048096A">
        <w:rPr>
          <w:rFonts w:ascii="Times New Roman" w:hAnsi="Times New Roman" w:cs="Times New Roman"/>
          <w:sz w:val="28"/>
          <w:szCs w:val="28"/>
          <w:lang w:val="be-BY"/>
        </w:rPr>
        <w:t>Баранавіцкай вобласці, дзяржаўнага дзеяча БССР</w:t>
      </w:r>
    </w:p>
    <w:p w14:paraId="55D90064" w14:textId="77777777" w:rsidR="001D3720" w:rsidRDefault="001D3720" w:rsidP="00B811DD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46803164" w14:textId="56DC2802" w:rsidR="0048096A" w:rsidRDefault="0048096A" w:rsidP="00B811D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15 студзеня 85 гадоў</w:t>
      </w:r>
      <w:r w:rsidR="00AA648A">
        <w:rPr>
          <w:rFonts w:ascii="Times New Roman" w:hAnsi="Times New Roman" w:cs="Times New Roman"/>
          <w:sz w:val="28"/>
          <w:szCs w:val="28"/>
          <w:lang w:val="be-BY"/>
        </w:rPr>
        <w:t xml:space="preserve"> з дня</w:t>
      </w:r>
      <w:r w:rsidRPr="0048096A">
        <w:rPr>
          <w:rFonts w:ascii="Times New Roman" w:hAnsi="Times New Roman" w:cs="Times New Roman"/>
          <w:sz w:val="28"/>
          <w:szCs w:val="28"/>
          <w:lang w:val="be-BY"/>
        </w:rPr>
        <w:t xml:space="preserve"> ўтвар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эння </w:t>
      </w:r>
      <w:r w:rsidR="00B811DD">
        <w:rPr>
          <w:rFonts w:ascii="Times New Roman" w:hAnsi="Times New Roman" w:cs="Times New Roman"/>
          <w:sz w:val="28"/>
          <w:szCs w:val="28"/>
          <w:lang w:val="be-BY"/>
        </w:rPr>
        <w:t xml:space="preserve">Указам Прэзідыума Вярхоўнага </w:t>
      </w:r>
      <w:r w:rsidR="00B811DD" w:rsidRPr="00B811DD">
        <w:rPr>
          <w:rFonts w:ascii="Times New Roman" w:hAnsi="Times New Roman" w:cs="Times New Roman"/>
          <w:sz w:val="28"/>
          <w:szCs w:val="28"/>
          <w:lang w:val="be-BY"/>
        </w:rPr>
        <w:t>Савета Б</w:t>
      </w:r>
      <w:r w:rsidR="00B811DD">
        <w:rPr>
          <w:rFonts w:ascii="Times New Roman" w:hAnsi="Times New Roman" w:cs="Times New Roman"/>
          <w:sz w:val="28"/>
          <w:szCs w:val="28"/>
          <w:lang w:val="be-BY"/>
        </w:rPr>
        <w:t xml:space="preserve">ССР РАЁНАЎ у ЗАХОДНІХ АБЛАСЦЯХ </w:t>
      </w:r>
      <w:r w:rsidR="00B811DD" w:rsidRPr="00B811DD">
        <w:rPr>
          <w:rFonts w:ascii="Times New Roman" w:hAnsi="Times New Roman" w:cs="Times New Roman"/>
          <w:sz w:val="28"/>
          <w:szCs w:val="28"/>
          <w:lang w:val="be-BY"/>
        </w:rPr>
        <w:t>БЕЛАРУСІ —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БАРАНАВІЦКАГА </w:t>
      </w:r>
      <w:r w:rsidR="00B811DD">
        <w:rPr>
          <w:rFonts w:ascii="Times New Roman" w:hAnsi="Times New Roman" w:cs="Times New Roman"/>
          <w:sz w:val="28"/>
          <w:szCs w:val="28"/>
          <w:lang w:val="be-BY"/>
        </w:rPr>
        <w:t>раёна</w:t>
      </w:r>
      <w:r w:rsidRPr="0048096A">
        <w:rPr>
          <w:rFonts w:ascii="Times New Roman" w:hAnsi="Times New Roman" w:cs="Times New Roman"/>
          <w:sz w:val="28"/>
          <w:szCs w:val="28"/>
          <w:lang w:val="be-BY"/>
        </w:rPr>
        <w:t xml:space="preserve"> (1940)</w:t>
      </w:r>
    </w:p>
    <w:p w14:paraId="3EF3A69D" w14:textId="77777777" w:rsidR="0048096A" w:rsidRPr="001D3720" w:rsidRDefault="0048096A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ЛЮТЫ</w:t>
      </w:r>
    </w:p>
    <w:p w14:paraId="244BB459" w14:textId="77777777" w:rsidR="0048096A" w:rsidRDefault="0048096A" w:rsidP="0048096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1 лютага 90 гадоў</w:t>
      </w:r>
      <w:r w:rsidRPr="0048096A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ВАСІЛЯ ІВАНАВІЧА БОРЫСА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(1935, </w:t>
      </w:r>
      <w:r w:rsidRPr="0048096A">
        <w:rPr>
          <w:rFonts w:ascii="Times New Roman" w:hAnsi="Times New Roman" w:cs="Times New Roman"/>
          <w:sz w:val="28"/>
          <w:szCs w:val="28"/>
          <w:lang w:val="be-BY"/>
        </w:rPr>
        <w:t>Баранавіцкі р-н – 1998), педагога, партыйнага дзеяча Беларусі</w:t>
      </w:r>
    </w:p>
    <w:p w14:paraId="07526F9C" w14:textId="56F7AB45" w:rsidR="007A1C4F" w:rsidRPr="007A1C4F" w:rsidRDefault="008704DA" w:rsidP="007A1C4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56BEB5B" wp14:editId="390631D2">
            <wp:simplePos x="0" y="0"/>
            <wp:positionH relativeFrom="column">
              <wp:posOffset>-1962</wp:posOffset>
            </wp:positionH>
            <wp:positionV relativeFrom="paragraph">
              <wp:posOffset>-1450</wp:posOffset>
            </wp:positionV>
            <wp:extent cx="593678" cy="1059409"/>
            <wp:effectExtent l="0" t="0" r="0" b="7620"/>
            <wp:wrapTight wrapText="bothSides">
              <wp:wrapPolygon edited="0">
                <wp:start x="0" y="0"/>
                <wp:lineTo x="0" y="21367"/>
                <wp:lineTo x="20814" y="21367"/>
                <wp:lineTo x="20814" y="0"/>
                <wp:lineTo x="0" y="0"/>
              </wp:wrapPolygon>
            </wp:wrapTight>
            <wp:docPr id="19223975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8" cy="1059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4F" w:rsidRPr="00AA648A">
        <w:rPr>
          <w:rFonts w:ascii="Times New Roman" w:hAnsi="Times New Roman" w:cs="Times New Roman"/>
          <w:b/>
          <w:sz w:val="28"/>
          <w:szCs w:val="28"/>
          <w:lang w:val="be-BY"/>
        </w:rPr>
        <w:t>15 лютага 110 гадоў</w:t>
      </w:r>
      <w:r w:rsidR="007A1C4F" w:rsidRPr="007A1C4F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="007A1C4F" w:rsidRPr="00AA64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ІВАНА КАНСТАНЦІНАВІЧА </w:t>
      </w:r>
      <w:r w:rsidR="00AA64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A1C4F" w:rsidRPr="00AA64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КАБУШКІНА </w:t>
      </w:r>
      <w:r w:rsidR="007A1C4F" w:rsidRPr="007A1C4F">
        <w:rPr>
          <w:rFonts w:ascii="Times New Roman" w:hAnsi="Times New Roman" w:cs="Times New Roman"/>
          <w:sz w:val="28"/>
          <w:szCs w:val="28"/>
          <w:lang w:val="be-BY"/>
        </w:rPr>
        <w:t>(1915, в. Малахоўцы, Баранавіцкі р-н – 1943), удзельніка Мінскага патрыятычнага падпо</w:t>
      </w:r>
      <w:r w:rsidR="007A1C4F">
        <w:rPr>
          <w:rFonts w:ascii="Times New Roman" w:hAnsi="Times New Roman" w:cs="Times New Roman"/>
          <w:sz w:val="28"/>
          <w:szCs w:val="28"/>
          <w:lang w:val="be-BY"/>
        </w:rPr>
        <w:t xml:space="preserve">лля ў Вялікую </w:t>
      </w:r>
      <w:r w:rsidR="007A1C4F" w:rsidRPr="007A1C4F">
        <w:rPr>
          <w:rFonts w:ascii="Times New Roman" w:hAnsi="Times New Roman" w:cs="Times New Roman"/>
          <w:sz w:val="28"/>
          <w:szCs w:val="28"/>
          <w:lang w:val="be-BY"/>
        </w:rPr>
        <w:t>Айчынную вайну, Героя Савецкага Саюза (1965)</w:t>
      </w:r>
    </w:p>
    <w:p w14:paraId="42D97675" w14:textId="103E09FE" w:rsidR="008704DA" w:rsidRDefault="008704DA" w:rsidP="003C1A3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BA4F4F8" wp14:editId="4C5376ED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767715" cy="1022985"/>
            <wp:effectExtent l="0" t="0" r="0" b="5715"/>
            <wp:wrapTight wrapText="bothSides">
              <wp:wrapPolygon edited="0">
                <wp:start x="0" y="0"/>
                <wp:lineTo x="0" y="21318"/>
                <wp:lineTo x="20903" y="21318"/>
                <wp:lineTo x="20903" y="0"/>
                <wp:lineTo x="0" y="0"/>
              </wp:wrapPolygon>
            </wp:wrapTight>
            <wp:docPr id="198731246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8" cy="1029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06CC5" w14:textId="1AB9F3E8" w:rsidR="00055891" w:rsidRPr="00055891" w:rsidRDefault="0021509E" w:rsidP="003C1A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25 лютага 70 гадоў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АЛЯКСЕЯ ФЁДАРАВІЧА ДОБЫША </w:t>
      </w:r>
      <w:r>
        <w:rPr>
          <w:rFonts w:ascii="Times New Roman" w:hAnsi="Times New Roman" w:cs="Times New Roman"/>
          <w:sz w:val="28"/>
          <w:szCs w:val="28"/>
          <w:lang w:val="be-BY"/>
        </w:rPr>
        <w:t>(1955, Дзятлаўскі р-ён), былога старш</w:t>
      </w:r>
      <w:r w:rsidR="001E3A3D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ні Баранавіцкага раённага выканаўчага камітэта, </w:t>
      </w:r>
      <w:r w:rsidRPr="0021509E">
        <w:rPr>
          <w:rFonts w:ascii="Times New Roman" w:hAnsi="Times New Roman" w:cs="Times New Roman"/>
          <w:sz w:val="28"/>
          <w:szCs w:val="28"/>
          <w:lang w:val="be-BY"/>
        </w:rPr>
        <w:t>Ганаровага грамадзяніна Баранавіцкага раёна</w:t>
      </w:r>
    </w:p>
    <w:p w14:paraId="3FA984C7" w14:textId="2D50F02E" w:rsidR="007A1C4F" w:rsidRPr="001D3720" w:rsidRDefault="007A1C4F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САКАВІК</w:t>
      </w:r>
    </w:p>
    <w:p w14:paraId="5E0BABE9" w14:textId="69DEB0F6" w:rsidR="008C2EB5" w:rsidRDefault="007A1C4F" w:rsidP="007A1C4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22 сакавіка 60 гадоў</w:t>
      </w:r>
      <w:r w:rsidRPr="007A1C4F">
        <w:rPr>
          <w:rFonts w:ascii="Times New Roman" w:hAnsi="Times New Roman" w:cs="Times New Roman"/>
          <w:sz w:val="28"/>
          <w:szCs w:val="28"/>
          <w:lang w:val="be-BY"/>
        </w:rPr>
        <w:t xml:space="preserve"> з дн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нараджэння </w:t>
      </w: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ІРЫНЫ КАЗІМІРАЎНЫ РАДКЕВІЧ</w:t>
      </w:r>
      <w:r w:rsidRPr="007A1C4F">
        <w:rPr>
          <w:rFonts w:ascii="Times New Roman" w:hAnsi="Times New Roman" w:cs="Times New Roman"/>
          <w:sz w:val="28"/>
          <w:szCs w:val="28"/>
          <w:lang w:val="be-BY"/>
        </w:rPr>
        <w:t xml:space="preserve"> (1965, в. Вялі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кая Валахва, Баранавіцкі р-н), </w:t>
      </w:r>
      <w:r w:rsidRPr="007A1C4F">
        <w:rPr>
          <w:rFonts w:ascii="Times New Roman" w:hAnsi="Times New Roman" w:cs="Times New Roman"/>
          <w:sz w:val="28"/>
          <w:szCs w:val="28"/>
          <w:lang w:val="be-BY"/>
        </w:rPr>
        <w:t>мастака дэкаратыўна-прыкладнога мастацтва (кераміка)</w:t>
      </w:r>
    </w:p>
    <w:p w14:paraId="0930EA88" w14:textId="1F37CF85" w:rsidR="001E3A3D" w:rsidRPr="001E3A3D" w:rsidRDefault="001E3A3D" w:rsidP="007A1C4F">
      <w:pPr>
        <w:rPr>
          <w:rFonts w:ascii="Times New Roman" w:hAnsi="Times New Roman" w:cs="Times New Roman"/>
          <w:sz w:val="16"/>
          <w:szCs w:val="16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45DDA53" wp14:editId="3E43DBC9">
            <wp:simplePos x="0" y="0"/>
            <wp:positionH relativeFrom="margin">
              <wp:align>left</wp:align>
            </wp:positionH>
            <wp:positionV relativeFrom="paragraph">
              <wp:posOffset>63189</wp:posOffset>
            </wp:positionV>
            <wp:extent cx="82550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0935" y="21363"/>
                <wp:lineTo x="20935" y="0"/>
                <wp:lineTo x="0" y="0"/>
              </wp:wrapPolygon>
            </wp:wrapTight>
            <wp:docPr id="8625114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82" cy="11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27A03" w14:textId="45615FE7" w:rsidR="007A1C4F" w:rsidRPr="007A1C4F" w:rsidRDefault="007A1C4F" w:rsidP="007A1C4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23 сакавіка 95 гадоў</w:t>
      </w:r>
      <w:r w:rsidRPr="007A1C4F">
        <w:rPr>
          <w:rFonts w:ascii="Times New Roman" w:hAnsi="Times New Roman" w:cs="Times New Roman"/>
          <w:sz w:val="28"/>
          <w:szCs w:val="28"/>
          <w:lang w:val="be-BY"/>
        </w:rPr>
        <w:t xml:space="preserve"> з дня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раджэння </w:t>
      </w:r>
      <w:r w:rsidRPr="00AA648A">
        <w:rPr>
          <w:rFonts w:ascii="Times New Roman" w:hAnsi="Times New Roman" w:cs="Times New Roman"/>
          <w:b/>
          <w:sz w:val="28"/>
          <w:szCs w:val="28"/>
          <w:lang w:val="be-BY"/>
        </w:rPr>
        <w:t>КАНСТАНЦІНА ІВАНАВІЧА МАЛЕВІЧА</w:t>
      </w:r>
      <w:r w:rsidRPr="007A1C4F">
        <w:rPr>
          <w:rFonts w:ascii="Times New Roman" w:hAnsi="Times New Roman" w:cs="Times New Roman"/>
          <w:sz w:val="28"/>
          <w:szCs w:val="28"/>
          <w:lang w:val="be-BY"/>
        </w:rPr>
        <w:t xml:space="preserve"> (1930, Баранавіцкі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р-н – 2010), вучонага ў галіне </w:t>
      </w:r>
      <w:r w:rsidRPr="007A1C4F">
        <w:rPr>
          <w:rFonts w:ascii="Times New Roman" w:hAnsi="Times New Roman" w:cs="Times New Roman"/>
          <w:sz w:val="28"/>
          <w:szCs w:val="28"/>
          <w:lang w:val="be-BY"/>
        </w:rPr>
        <w:t>акушэрства і гінекалог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іі, доктара медыцынскіх навук, </w:t>
      </w:r>
      <w:r w:rsidRPr="007A1C4F">
        <w:rPr>
          <w:rFonts w:ascii="Times New Roman" w:hAnsi="Times New Roman" w:cs="Times New Roman"/>
          <w:sz w:val="28"/>
          <w:szCs w:val="28"/>
          <w:lang w:val="be-BY"/>
        </w:rPr>
        <w:t>прафесара</w:t>
      </w:r>
    </w:p>
    <w:p w14:paraId="4A7BB881" w14:textId="77777777" w:rsidR="001E3A3D" w:rsidRDefault="001E3A3D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</w:p>
    <w:p w14:paraId="5729533E" w14:textId="77777777" w:rsidR="001E3A3D" w:rsidRDefault="001E3A3D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</w:p>
    <w:p w14:paraId="1B1A163E" w14:textId="77777777" w:rsidR="001E3A3D" w:rsidRDefault="001E3A3D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</w:p>
    <w:p w14:paraId="2A4FB39C" w14:textId="6BA4B6A4" w:rsidR="003C1A3E" w:rsidRPr="001D3720" w:rsidRDefault="001E3A3D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1AFD28FE" wp14:editId="49D9A961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1028700" cy="1069340"/>
            <wp:effectExtent l="0" t="0" r="0" b="0"/>
            <wp:wrapTight wrapText="bothSides">
              <wp:wrapPolygon edited="0">
                <wp:start x="0" y="0"/>
                <wp:lineTo x="0" y="21164"/>
                <wp:lineTo x="21200" y="21164"/>
                <wp:lineTo x="21200" y="0"/>
                <wp:lineTo x="0" y="0"/>
              </wp:wrapPolygon>
            </wp:wrapTight>
            <wp:docPr id="107668784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21" cy="1087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3E"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КРАСАВІК</w:t>
      </w:r>
    </w:p>
    <w:p w14:paraId="4EAA3E83" w14:textId="0C27BDB0" w:rsidR="003C1A3E" w:rsidRDefault="003C1A3E" w:rsidP="007A1C4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16 красавіка 90 гадоў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АНАТОЛЯ КАНСТАНЦІНАВІЧА КЛЫШКІ 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>(1935, Баранавіцкі р-н), пісьменніка, крытыка, перакладчыка, педагога, аўтара перакладу на беларускую мову Новага Запавету, складальніка буквароў, заслужанага работніка культуры Беларусі</w:t>
      </w:r>
      <w:r w:rsidR="005D0CD9">
        <w:rPr>
          <w:rFonts w:ascii="Times New Roman" w:hAnsi="Times New Roman" w:cs="Times New Roman"/>
          <w:sz w:val="28"/>
          <w:szCs w:val="28"/>
          <w:lang w:val="be-BY"/>
        </w:rPr>
        <w:t xml:space="preserve"> (1994)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>, лаўрэата Літаратурнай прэміі імя В. Віткі (2014)</w:t>
      </w:r>
      <w:r w:rsidR="007A1C4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A1C4F" w:rsidRPr="007A1C4F">
        <w:rPr>
          <w:rFonts w:ascii="Times New Roman" w:hAnsi="Times New Roman" w:cs="Times New Roman"/>
          <w:sz w:val="28"/>
          <w:szCs w:val="28"/>
          <w:lang w:val="be-BY"/>
        </w:rPr>
        <w:t>узнагароджанага медалём Францыска Скарыны (1994)</w:t>
      </w:r>
    </w:p>
    <w:p w14:paraId="742D156F" w14:textId="77777777" w:rsidR="005D0CD9" w:rsidRPr="001D3720" w:rsidRDefault="005D0CD9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МАЙ</w:t>
      </w:r>
    </w:p>
    <w:p w14:paraId="009C281B" w14:textId="77777777" w:rsidR="005D0CD9" w:rsidRDefault="005D0CD9" w:rsidP="005D0CD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9 мая 70 гадоў</w:t>
      </w:r>
      <w:r w:rsidRPr="005D0CD9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УЛАДЗІМІРА ПЯТРОВІЧА ЕМЯЛЬЯНЧЫКА</w:t>
      </w:r>
      <w:r w:rsidRPr="005D0CD9">
        <w:rPr>
          <w:rFonts w:ascii="Times New Roman" w:hAnsi="Times New Roman" w:cs="Times New Roman"/>
          <w:sz w:val="28"/>
          <w:szCs w:val="28"/>
          <w:lang w:val="be-BY"/>
        </w:rPr>
        <w:t xml:space="preserve"> (1955, в. Вялікія Лукі, Баранавіцкі р-н – 2003), вучонага-гісторыка, даследчыка палітычнай і вайсковай Брэсцкая абласная бібліятэка імя М. Горкага гісторыі Беларусі ХVІІІ ст., узаемадачыненняў Беларусі з Расіяй і Польшчай</w:t>
      </w:r>
    </w:p>
    <w:p w14:paraId="1FA9328A" w14:textId="7BCF0098" w:rsidR="008C2EB5" w:rsidRDefault="008C2EB5" w:rsidP="005D0C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B34750C" wp14:editId="5868DC56">
            <wp:simplePos x="0" y="0"/>
            <wp:positionH relativeFrom="margin">
              <wp:align>left</wp:align>
            </wp:positionH>
            <wp:positionV relativeFrom="paragraph">
              <wp:posOffset>8047</wp:posOffset>
            </wp:positionV>
            <wp:extent cx="86233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0996" y="21424"/>
                <wp:lineTo x="20996" y="0"/>
                <wp:lineTo x="0" y="0"/>
              </wp:wrapPolygon>
            </wp:wrapTight>
            <wp:docPr id="8326898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24" cy="11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B5321" w14:textId="3178A141" w:rsidR="005D0CD9" w:rsidRPr="005D0CD9" w:rsidRDefault="005D0CD9" w:rsidP="005D0CD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17 мая 85 гадоў</w:t>
      </w:r>
      <w:r w:rsidRPr="005D0CD9">
        <w:rPr>
          <w:rFonts w:ascii="Times New Roman" w:hAnsi="Times New Roman" w:cs="Times New Roman"/>
          <w:sz w:val="28"/>
          <w:szCs w:val="28"/>
          <w:lang w:val="be-BY"/>
        </w:rPr>
        <w:t xml:space="preserve"> з дн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МІКАЛАЯ ІВАНАВІЧА ІГНАТОВІЧА</w:t>
      </w:r>
      <w:r w:rsidRPr="005D0CD9">
        <w:rPr>
          <w:rFonts w:ascii="Times New Roman" w:hAnsi="Times New Roman" w:cs="Times New Roman"/>
          <w:sz w:val="28"/>
          <w:szCs w:val="28"/>
          <w:lang w:val="be-BY"/>
        </w:rPr>
        <w:t xml:space="preserve"> (1940, Барана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віцкі р-н – 1992), дзяржаўнага </w:t>
      </w:r>
      <w:r w:rsidRPr="005D0CD9">
        <w:rPr>
          <w:rFonts w:ascii="Times New Roman" w:hAnsi="Times New Roman" w:cs="Times New Roman"/>
          <w:sz w:val="28"/>
          <w:szCs w:val="28"/>
          <w:lang w:val="be-BY"/>
        </w:rPr>
        <w:t>дзеяча Беларусі, Генеральнага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пракурора Рэспублікі Беларусь </w:t>
      </w:r>
      <w:r w:rsidRPr="005D0CD9">
        <w:rPr>
          <w:rFonts w:ascii="Times New Roman" w:hAnsi="Times New Roman" w:cs="Times New Roman"/>
          <w:sz w:val="28"/>
          <w:szCs w:val="28"/>
          <w:lang w:val="be-BY"/>
        </w:rPr>
        <w:t>(1991–1992)</w:t>
      </w:r>
    </w:p>
    <w:p w14:paraId="6AD31C00" w14:textId="77777777" w:rsidR="008C2EB5" w:rsidRDefault="008C2EB5" w:rsidP="001E3A3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B818BF9" w14:textId="6E3E5203" w:rsidR="008C2EB5" w:rsidRPr="001D3720" w:rsidRDefault="008C2EB5" w:rsidP="001D372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</w:pPr>
      <w:r w:rsidRPr="001D3720">
        <w:rPr>
          <w:rFonts w:ascii="Times New Roman" w:hAnsi="Times New Roman" w:cs="Times New Roman"/>
          <w:b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87AE65F" wp14:editId="0B586008">
            <wp:simplePos x="0" y="0"/>
            <wp:positionH relativeFrom="margin">
              <wp:align>left</wp:align>
            </wp:positionH>
            <wp:positionV relativeFrom="paragraph">
              <wp:posOffset>134967</wp:posOffset>
            </wp:positionV>
            <wp:extent cx="853440" cy="1161415"/>
            <wp:effectExtent l="0" t="0" r="3810" b="635"/>
            <wp:wrapTight wrapText="bothSides">
              <wp:wrapPolygon edited="0">
                <wp:start x="0" y="0"/>
                <wp:lineTo x="0" y="21258"/>
                <wp:lineTo x="21214" y="21258"/>
                <wp:lineTo x="21214" y="0"/>
                <wp:lineTo x="0" y="0"/>
              </wp:wrapPolygon>
            </wp:wrapTight>
            <wp:docPr id="12896123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3E"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ЧЭРВЕНЬ</w:t>
      </w:r>
    </w:p>
    <w:p w14:paraId="0A70B8C3" w14:textId="19D1F493" w:rsidR="003C1A3E" w:rsidRDefault="003C1A3E" w:rsidP="001E3A3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15 чэрвеня 85 гадоў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МІХАІЛА КАНСТАНЦІНАВІЧА БУЗЫ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 xml:space="preserve"> (1940, Баранавіцкі р-н), вучонага ў галіне ін арматыкі і вылічальнай тэхнікі, выдатніка адукацыі Беларусі</w:t>
      </w:r>
    </w:p>
    <w:p w14:paraId="3C65ED26" w14:textId="77777777" w:rsidR="008C2EB5" w:rsidRPr="00DF5DB0" w:rsidRDefault="008C2EB5" w:rsidP="003C1A3E">
      <w:pPr>
        <w:rPr>
          <w:rFonts w:ascii="Times New Roman" w:hAnsi="Times New Roman" w:cs="Times New Roman"/>
          <w:b/>
          <w:sz w:val="10"/>
          <w:szCs w:val="10"/>
          <w:lang w:val="be-BY"/>
        </w:rPr>
      </w:pPr>
    </w:p>
    <w:p w14:paraId="77DDC584" w14:textId="21FFDF38" w:rsidR="00DF5DB0" w:rsidRPr="001E3A3D" w:rsidRDefault="001E3A3D" w:rsidP="001E3A3D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EF5D22B" wp14:editId="632B3335">
            <wp:simplePos x="0" y="0"/>
            <wp:positionH relativeFrom="margin">
              <wp:posOffset>-51758</wp:posOffset>
            </wp:positionH>
            <wp:positionV relativeFrom="paragraph">
              <wp:posOffset>52884</wp:posOffset>
            </wp:positionV>
            <wp:extent cx="974725" cy="1344295"/>
            <wp:effectExtent l="0" t="0" r="0" b="8255"/>
            <wp:wrapTight wrapText="bothSides">
              <wp:wrapPolygon edited="0">
                <wp:start x="0" y="0"/>
                <wp:lineTo x="0" y="21427"/>
                <wp:lineTo x="21107" y="21427"/>
                <wp:lineTo x="21107" y="0"/>
                <wp:lineTo x="0" y="0"/>
              </wp:wrapPolygon>
            </wp:wrapTight>
            <wp:docPr id="58979545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3E"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ЛІПЕНЬ</w:t>
      </w:r>
    </w:p>
    <w:p w14:paraId="66844D37" w14:textId="0C9413BF" w:rsidR="003C1A3E" w:rsidRDefault="003C1A3E" w:rsidP="003C1A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8 ліпеня 100 гадоў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МІХАСЯ (МІХАІЛА КАНС</w:t>
      </w:r>
      <w:r w:rsidR="00DF5DB0" w:rsidRPr="00C956C3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АНЦІНАВІЧА) КЛЫШКІ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 xml:space="preserve"> (1925, Баранавіцкі р-н – 1984), журналіста, мовазнаўца, аўтара </w:t>
      </w:r>
      <w:r w:rsidR="005D0CD9">
        <w:rPr>
          <w:rFonts w:ascii="Times New Roman" w:hAnsi="Times New Roman" w:cs="Times New Roman"/>
          <w:sz w:val="28"/>
          <w:szCs w:val="28"/>
          <w:lang w:val="be-BY"/>
        </w:rPr>
        <w:t>першага ў беларускай лексікаграф</w:t>
      </w:r>
      <w:r w:rsidRPr="003C1A3E">
        <w:rPr>
          <w:rFonts w:ascii="Times New Roman" w:hAnsi="Times New Roman" w:cs="Times New Roman"/>
          <w:sz w:val="28"/>
          <w:szCs w:val="28"/>
          <w:lang w:val="be-BY"/>
        </w:rPr>
        <w:t>іі слоўніка сінонімаў і блізказначных слоў</w:t>
      </w:r>
    </w:p>
    <w:p w14:paraId="255F7B25" w14:textId="4B31977F" w:rsidR="001E3A3D" w:rsidRDefault="001E3A3D" w:rsidP="003C1A3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DA908FC" wp14:editId="43245059">
            <wp:simplePos x="0" y="0"/>
            <wp:positionH relativeFrom="margin">
              <wp:posOffset>-43132</wp:posOffset>
            </wp:positionH>
            <wp:positionV relativeFrom="paragraph">
              <wp:posOffset>306598</wp:posOffset>
            </wp:positionV>
            <wp:extent cx="1310640" cy="982980"/>
            <wp:effectExtent l="0" t="0" r="3810" b="762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2780898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32E7D" w14:textId="169E1FAB" w:rsidR="00E20C60" w:rsidRDefault="00E20C60" w:rsidP="00E20C6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16 ліпеня 85 гадоў</w:t>
      </w:r>
      <w:r w:rsidRPr="00E20C60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НІНЫ СЯМЁНАЎНЫ ЗАГОРСКАЙ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(1940, </w:t>
      </w:r>
      <w:r w:rsidRPr="00E20C60">
        <w:rPr>
          <w:rFonts w:ascii="Times New Roman" w:hAnsi="Times New Roman" w:cs="Times New Roman"/>
          <w:sz w:val="28"/>
          <w:szCs w:val="28"/>
          <w:lang w:val="be-BY"/>
        </w:rPr>
        <w:t>в. Загор’е, Баранавіцкі р-н), паэтэсы, пу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бліцыста, крытыка, заслужанага </w:t>
      </w:r>
      <w:r w:rsidRPr="00E20C60">
        <w:rPr>
          <w:rFonts w:ascii="Times New Roman" w:hAnsi="Times New Roman" w:cs="Times New Roman"/>
          <w:sz w:val="28"/>
          <w:szCs w:val="28"/>
          <w:lang w:val="be-BY"/>
        </w:rPr>
        <w:t>работніка культуры Беларусі, лаўрэата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рэміі «За духоўнае адраджэнне» </w:t>
      </w:r>
      <w:r w:rsidRPr="00E20C60">
        <w:rPr>
          <w:rFonts w:ascii="Times New Roman" w:hAnsi="Times New Roman" w:cs="Times New Roman"/>
          <w:sz w:val="28"/>
          <w:szCs w:val="28"/>
          <w:lang w:val="be-BY"/>
        </w:rPr>
        <w:t>(2004)</w:t>
      </w:r>
    </w:p>
    <w:p w14:paraId="356B66C0" w14:textId="54FF3722" w:rsidR="008D20F3" w:rsidRPr="008D20F3" w:rsidRDefault="00DF5DB0" w:rsidP="008D20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3E71C4D0" wp14:editId="238868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3115" cy="1209040"/>
            <wp:effectExtent l="0" t="0" r="6985" b="0"/>
            <wp:wrapTight wrapText="bothSides">
              <wp:wrapPolygon edited="0">
                <wp:start x="0" y="0"/>
                <wp:lineTo x="0" y="21101"/>
                <wp:lineTo x="21271" y="21101"/>
                <wp:lineTo x="21271" y="0"/>
                <wp:lineTo x="0" y="0"/>
              </wp:wrapPolygon>
            </wp:wrapTight>
            <wp:docPr id="19946247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F3" w:rsidRPr="00C956C3">
        <w:rPr>
          <w:rFonts w:ascii="Times New Roman" w:hAnsi="Times New Roman" w:cs="Times New Roman"/>
          <w:b/>
          <w:sz w:val="28"/>
          <w:szCs w:val="28"/>
          <w:lang w:val="be-BY"/>
        </w:rPr>
        <w:t>20 ліпеня 110 гадоў</w:t>
      </w:r>
      <w:r w:rsidR="008D20F3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="008D20F3" w:rsidRPr="00C956C3">
        <w:rPr>
          <w:rFonts w:ascii="Times New Roman" w:hAnsi="Times New Roman" w:cs="Times New Roman"/>
          <w:b/>
          <w:sz w:val="28"/>
          <w:szCs w:val="28"/>
          <w:lang w:val="be-BY"/>
        </w:rPr>
        <w:t>УЛЬЯНА МІХАЙЛАВІЧА ЧАРТКОВ</w:t>
      </w:r>
      <w:r w:rsidR="0021509E"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 </w:t>
      </w:r>
      <w:r w:rsidR="0021509E">
        <w:rPr>
          <w:rFonts w:ascii="Times New Roman" w:hAnsi="Times New Roman" w:cs="Times New Roman"/>
          <w:sz w:val="28"/>
          <w:szCs w:val="28"/>
          <w:lang w:val="be-BY"/>
        </w:rPr>
        <w:t>(1910, Краснапольскі р-н  — 1974</w:t>
      </w:r>
      <w:r w:rsidR="0021509E" w:rsidRPr="0021509E">
        <w:rPr>
          <w:rFonts w:ascii="Times New Roman" w:hAnsi="Times New Roman" w:cs="Times New Roman"/>
          <w:sz w:val="28"/>
          <w:szCs w:val="28"/>
          <w:lang w:val="be-BY"/>
        </w:rPr>
        <w:t xml:space="preserve">), удзельніка партызанскага руху, аднага з першых Ганаровых грамадзян Баранавіцкага раёна  </w:t>
      </w:r>
      <w:r w:rsidR="008D20F3" w:rsidRPr="008D20F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14:paraId="68B02EF8" w14:textId="77777777" w:rsidR="00DF5DB0" w:rsidRPr="00DF5DB0" w:rsidRDefault="00DF5DB0" w:rsidP="00E20C60">
      <w:pPr>
        <w:rPr>
          <w:rFonts w:ascii="Times New Roman" w:hAnsi="Times New Roman" w:cs="Times New Roman"/>
          <w:b/>
          <w:sz w:val="10"/>
          <w:szCs w:val="10"/>
          <w:lang w:val="be-BY"/>
        </w:rPr>
      </w:pPr>
    </w:p>
    <w:p w14:paraId="7451989B" w14:textId="369F7FE1" w:rsidR="00E20C60" w:rsidRPr="001D3720" w:rsidRDefault="001E3A3D" w:rsidP="001D3720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FAC78A6" wp14:editId="6530FDE0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758825" cy="1101725"/>
            <wp:effectExtent l="0" t="0" r="3175" b="3175"/>
            <wp:wrapTight wrapText="bothSides">
              <wp:wrapPolygon edited="0">
                <wp:start x="0" y="0"/>
                <wp:lineTo x="0" y="21289"/>
                <wp:lineTo x="21148" y="21289"/>
                <wp:lineTo x="21148" y="0"/>
                <wp:lineTo x="0" y="0"/>
              </wp:wrapPolygon>
            </wp:wrapTight>
            <wp:docPr id="140784020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C60"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ЖНІВЕНЬ</w:t>
      </w:r>
    </w:p>
    <w:p w14:paraId="79586FBC" w14:textId="077BE226" w:rsidR="008D20F3" w:rsidRDefault="008D20F3" w:rsidP="008D20F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31 жніўня 110 гадоў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СЯМЁНА ПАЎЛАВІЧА ЛЯСНІЧАГА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(1910, Верхнядзвінскі р-н  — 1992), удзельніка партызанскага руху, аднага з першых Ганаровых грамадзян Баранавіцкага раёна  </w:t>
      </w:r>
    </w:p>
    <w:p w14:paraId="50C38232" w14:textId="77777777" w:rsidR="00C0516F" w:rsidRPr="001D3720" w:rsidRDefault="00C0516F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ВЕРАСЕНЬ</w:t>
      </w:r>
    </w:p>
    <w:p w14:paraId="77669E97" w14:textId="60A97B2B" w:rsidR="00C0516F" w:rsidRDefault="00C0516F" w:rsidP="00C0516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14 </w:t>
      </w:r>
      <w:r w:rsidR="00C956C3" w:rsidRPr="00C956C3">
        <w:rPr>
          <w:rFonts w:ascii="Times New Roman" w:hAnsi="Times New Roman" w:cs="Times New Roman"/>
          <w:b/>
          <w:sz w:val="28"/>
          <w:szCs w:val="28"/>
          <w:lang w:val="be-BY"/>
        </w:rPr>
        <w:t>верасня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40 гадоў</w:t>
      </w:r>
      <w:r w:rsidRPr="00C0516F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часу адкрыцця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МУЗЕЯ НАРОДНАГА МАСТАЦТВА і РАМЁСТВАЎ імя ПАЎЛЮКА БАГРЫМА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56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0516F">
        <w:rPr>
          <w:rFonts w:ascii="Times New Roman" w:hAnsi="Times New Roman" w:cs="Times New Roman"/>
          <w:sz w:val="28"/>
          <w:szCs w:val="28"/>
          <w:lang w:val="be-BY"/>
        </w:rPr>
        <w:t>ДУА «Крошынская сярэ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дняя агульнаадукацыйная школа» </w:t>
      </w:r>
      <w:r w:rsidRPr="00C0516F">
        <w:rPr>
          <w:rFonts w:ascii="Times New Roman" w:hAnsi="Times New Roman" w:cs="Times New Roman"/>
          <w:sz w:val="28"/>
          <w:szCs w:val="28"/>
          <w:lang w:val="be-BY"/>
        </w:rPr>
        <w:t>(в. Крошын, Баранавіцкі р-н; 1985)</w:t>
      </w:r>
    </w:p>
    <w:p w14:paraId="4F353AA3" w14:textId="77777777" w:rsidR="00AA648A" w:rsidRDefault="00AA648A" w:rsidP="00C0516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69916D89" wp14:editId="3730C637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207135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134" y="21147"/>
                <wp:lineTo x="211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14:paraId="28224A25" w14:textId="18FDC8B7" w:rsidR="00C67F57" w:rsidRPr="00C956C3" w:rsidRDefault="00AA648A" w:rsidP="00C0516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14 </w:t>
      </w:r>
      <w:r w:rsidR="00C956C3" w:rsidRPr="00C956C3">
        <w:rPr>
          <w:rFonts w:ascii="Times New Roman" w:hAnsi="Times New Roman" w:cs="Times New Roman"/>
          <w:b/>
          <w:sz w:val="28"/>
          <w:szCs w:val="28"/>
          <w:lang w:val="be-BY"/>
        </w:rPr>
        <w:t>верасня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80 гадоў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дня адкрыцця </w:t>
      </w:r>
      <w:r w:rsidR="00C956C3"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ГАРАДЗІШЧАНСКАЙ ГАРПАСЯЛКОВАЙ БІБЛІЯТЭКІ </w:t>
      </w:r>
    </w:p>
    <w:p w14:paraId="79368465" w14:textId="202A9B91" w:rsidR="00C67F57" w:rsidRDefault="00AA648A" w:rsidP="00C0516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2EF8A92" wp14:editId="3B4DEAAD">
            <wp:simplePos x="0" y="0"/>
            <wp:positionH relativeFrom="margin">
              <wp:posOffset>28575</wp:posOffset>
            </wp:positionH>
            <wp:positionV relativeFrom="paragraph">
              <wp:posOffset>168275</wp:posOffset>
            </wp:positionV>
            <wp:extent cx="1155700" cy="866775"/>
            <wp:effectExtent l="0" t="0" r="6350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5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14:paraId="1BA50135" w14:textId="232C3343" w:rsidR="00C67F57" w:rsidRDefault="00C67F57" w:rsidP="00C0516F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7052194A" w14:textId="63B05922" w:rsidR="00C67F57" w:rsidRPr="00C956C3" w:rsidRDefault="00AA648A" w:rsidP="00AA648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23 </w:t>
      </w:r>
      <w:r w:rsidR="00C956C3" w:rsidRPr="00C956C3">
        <w:rPr>
          <w:rFonts w:ascii="Times New Roman" w:hAnsi="Times New Roman" w:cs="Times New Roman"/>
          <w:b/>
          <w:sz w:val="28"/>
          <w:szCs w:val="28"/>
          <w:lang w:val="be-BY"/>
        </w:rPr>
        <w:t>верасня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40 гадоў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дня</w:t>
      </w:r>
      <w:r w:rsidR="00C67F57">
        <w:rPr>
          <w:rFonts w:ascii="Times New Roman" w:hAnsi="Times New Roman" w:cs="Times New Roman"/>
          <w:sz w:val="28"/>
          <w:szCs w:val="28"/>
          <w:lang w:val="be-BY"/>
        </w:rPr>
        <w:t xml:space="preserve"> адкрыцця </w:t>
      </w:r>
      <w:r w:rsidR="00C956C3" w:rsidRPr="00C956C3">
        <w:rPr>
          <w:rFonts w:ascii="Times New Roman" w:hAnsi="Times New Roman" w:cs="Times New Roman"/>
          <w:b/>
          <w:sz w:val="28"/>
          <w:szCs w:val="28"/>
          <w:lang w:val="be-BY"/>
        </w:rPr>
        <w:t>ЖАМЧУЖНЕНСКАЯ СЕЛЬСКАЙ БІБЛІЯТЭКІ</w:t>
      </w:r>
    </w:p>
    <w:p w14:paraId="36DEEC4F" w14:textId="56435649" w:rsidR="00E20C60" w:rsidRPr="001D3720" w:rsidRDefault="00E20C60" w:rsidP="001D3720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be-BY"/>
        </w:rPr>
      </w:pPr>
      <w:r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КАСТРЫЧНІК</w:t>
      </w:r>
    </w:p>
    <w:p w14:paraId="211C6A71" w14:textId="77777777" w:rsidR="00C0516F" w:rsidRDefault="00C0516F" w:rsidP="00C0516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14 кастрычніка 90 гадоў</w:t>
      </w:r>
      <w:r w:rsidRPr="00C0516F">
        <w:rPr>
          <w:rFonts w:ascii="Times New Roman" w:hAnsi="Times New Roman" w:cs="Times New Roman"/>
          <w:sz w:val="28"/>
          <w:szCs w:val="28"/>
          <w:lang w:val="be-BY"/>
        </w:rPr>
        <w:t xml:space="preserve"> з дня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МЕЧЫСЛАВА ІВАНАВІЧА ДАНІЛЬКЕВІЧА </w:t>
      </w:r>
      <w:r w:rsidRPr="00C0516F">
        <w:rPr>
          <w:rFonts w:ascii="Times New Roman" w:hAnsi="Times New Roman" w:cs="Times New Roman"/>
          <w:sz w:val="28"/>
          <w:szCs w:val="28"/>
          <w:lang w:val="be-BY"/>
        </w:rPr>
        <w:t>(1935, в. 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іхнаўшчына, Баранавіцкі р-н ), </w:t>
      </w:r>
      <w:r w:rsidRPr="00C0516F">
        <w:rPr>
          <w:rFonts w:ascii="Times New Roman" w:hAnsi="Times New Roman" w:cs="Times New Roman"/>
          <w:sz w:val="28"/>
          <w:szCs w:val="28"/>
          <w:lang w:val="be-BY"/>
        </w:rPr>
        <w:t>вучонага-фізіка, аўтара пр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ац аб магнітных, электрычных і </w:t>
      </w:r>
      <w:r w:rsidRPr="00C0516F">
        <w:rPr>
          <w:rFonts w:ascii="Times New Roman" w:hAnsi="Times New Roman" w:cs="Times New Roman"/>
          <w:sz w:val="28"/>
          <w:szCs w:val="28"/>
          <w:lang w:val="be-BY"/>
        </w:rPr>
        <w:t>механічных уласцівасцях цвёрдых цел</w:t>
      </w:r>
    </w:p>
    <w:p w14:paraId="5A2C3F6D" w14:textId="4A267D1C" w:rsidR="00E20C60" w:rsidRPr="001D3720" w:rsidRDefault="001E3A3D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5CBE7CD" wp14:editId="285761C1">
            <wp:simplePos x="0" y="0"/>
            <wp:positionH relativeFrom="margin">
              <wp:align>left</wp:align>
            </wp:positionH>
            <wp:positionV relativeFrom="paragraph">
              <wp:posOffset>320675</wp:posOffset>
            </wp:positionV>
            <wp:extent cx="78994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0836" y="21427"/>
                <wp:lineTo x="20836" y="0"/>
                <wp:lineTo x="0" y="0"/>
              </wp:wrapPolygon>
            </wp:wrapTight>
            <wp:docPr id="1618916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C60"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t>ЛІСТАПАД</w:t>
      </w:r>
    </w:p>
    <w:p w14:paraId="24DCE308" w14:textId="3527D025" w:rsidR="00055891" w:rsidRPr="007D41FE" w:rsidRDefault="00620373" w:rsidP="0062037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>28 лістапада 55 гадоў</w:t>
      </w:r>
      <w:r w:rsidRPr="00620373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Pr="00C956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ВІКТАРА ГЕНРЫХАВІЧА ЖУКОЎСКАГА </w:t>
      </w:r>
      <w:r w:rsidRPr="00620373">
        <w:rPr>
          <w:rFonts w:ascii="Times New Roman" w:hAnsi="Times New Roman" w:cs="Times New Roman"/>
          <w:sz w:val="28"/>
          <w:szCs w:val="28"/>
          <w:lang w:val="be-BY"/>
        </w:rPr>
        <w:t>(1970, Баранавіцкі р-н</w:t>
      </w:r>
      <w:r w:rsidR="001E3A3D">
        <w:rPr>
          <w:rFonts w:ascii="Times New Roman" w:hAnsi="Times New Roman" w:cs="Times New Roman"/>
          <w:sz w:val="28"/>
          <w:szCs w:val="28"/>
          <w:lang w:val="be-BY"/>
        </w:rPr>
        <w:t>, в. Новая Мыш</w:t>
      </w:r>
      <w:r w:rsidRPr="00620373">
        <w:rPr>
          <w:rFonts w:ascii="Times New Roman" w:hAnsi="Times New Roman" w:cs="Times New Roman"/>
          <w:sz w:val="28"/>
          <w:szCs w:val="28"/>
          <w:lang w:val="be-BY"/>
        </w:rPr>
        <w:t>), спартсмена (інваспорт, лёгкая атлетыка), майстра спорту Беларусі міжнароднага класа, бронзавага прызёра Х і ХІ Паралімпійскіх гульняў (1996, Атланта; 2000, Сіднэй), двухкратнага чэмпіёна свету (2002), чэмпіёна Беларусі (1996–2005)</w:t>
      </w:r>
    </w:p>
    <w:p w14:paraId="7DD4793D" w14:textId="77777777" w:rsidR="00C956C3" w:rsidRDefault="00C956C3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</w:p>
    <w:p w14:paraId="48FE7762" w14:textId="7F586981" w:rsidR="00620373" w:rsidRPr="001D3720" w:rsidRDefault="00620373" w:rsidP="001D3720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</w:pPr>
      <w:r w:rsidRPr="001D372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be-BY"/>
        </w:rPr>
        <w:lastRenderedPageBreak/>
        <w:t>СНЕЖАНЬ</w:t>
      </w:r>
    </w:p>
    <w:p w14:paraId="6536BD65" w14:textId="16AD3956" w:rsidR="00620373" w:rsidRDefault="007D41FE" w:rsidP="0062037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956C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C1154B0" wp14:editId="5A19BC3D">
            <wp:simplePos x="0" y="0"/>
            <wp:positionH relativeFrom="column">
              <wp:posOffset>-1962</wp:posOffset>
            </wp:positionH>
            <wp:positionV relativeFrom="paragraph">
              <wp:posOffset>1687</wp:posOffset>
            </wp:positionV>
            <wp:extent cx="846161" cy="1116933"/>
            <wp:effectExtent l="0" t="0" r="0" b="7620"/>
            <wp:wrapTight wrapText="bothSides">
              <wp:wrapPolygon edited="0">
                <wp:start x="0" y="0"/>
                <wp:lineTo x="0" y="21379"/>
                <wp:lineTo x="20919" y="21379"/>
                <wp:lineTo x="20919" y="0"/>
                <wp:lineTo x="0" y="0"/>
              </wp:wrapPolygon>
            </wp:wrapTight>
            <wp:docPr id="156486324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61" cy="1116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73" w:rsidRPr="00C956C3">
        <w:rPr>
          <w:rFonts w:ascii="Times New Roman" w:hAnsi="Times New Roman" w:cs="Times New Roman"/>
          <w:b/>
          <w:sz w:val="28"/>
          <w:szCs w:val="28"/>
          <w:lang w:val="be-BY"/>
        </w:rPr>
        <w:t>1 снежня 140 гадоў</w:t>
      </w:r>
      <w:r w:rsidR="00620373" w:rsidRPr="00620373">
        <w:rPr>
          <w:rFonts w:ascii="Times New Roman" w:hAnsi="Times New Roman" w:cs="Times New Roman"/>
          <w:sz w:val="28"/>
          <w:szCs w:val="28"/>
          <w:lang w:val="be-BY"/>
        </w:rPr>
        <w:t xml:space="preserve"> з дня нараджэння </w:t>
      </w:r>
      <w:r w:rsidR="00620373" w:rsidRPr="00C956C3">
        <w:rPr>
          <w:rFonts w:ascii="Times New Roman" w:hAnsi="Times New Roman" w:cs="Times New Roman"/>
          <w:b/>
          <w:sz w:val="28"/>
          <w:szCs w:val="28"/>
          <w:lang w:val="be-BY"/>
        </w:rPr>
        <w:t>МІКАЛАЯ ВАСІЛЬЕВІЧА ЛІСОЎСКАГА</w:t>
      </w:r>
      <w:r w:rsidR="00620373" w:rsidRPr="00620373">
        <w:rPr>
          <w:rFonts w:ascii="Times New Roman" w:hAnsi="Times New Roman" w:cs="Times New Roman"/>
          <w:sz w:val="28"/>
          <w:szCs w:val="28"/>
          <w:lang w:val="be-BY"/>
        </w:rPr>
        <w:t xml:space="preserve"> (1885, Навагрудскі пав., (цяпер Баранавіцкі р-н) – 1957), ваеннага дзеяча, генерал-лейтэнанта інжынерна-тэхнічнай службы, удзельніка Першай сусветнай вайны, савецка-польскай вайны 1920 г.</w:t>
      </w:r>
      <w:r w:rsidR="00620373" w:rsidRPr="00620373">
        <w:rPr>
          <w:rFonts w:ascii="Times New Roman" w:hAnsi="Times New Roman" w:cs="Times New Roman"/>
          <w:sz w:val="28"/>
          <w:szCs w:val="28"/>
          <w:lang w:val="be-BY"/>
        </w:rPr>
        <w:cr/>
      </w:r>
    </w:p>
    <w:p w14:paraId="000CC0E2" w14:textId="77777777" w:rsidR="00620373" w:rsidRPr="00620373" w:rsidRDefault="00620373" w:rsidP="00620373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045054E1" w14:textId="77777777" w:rsidR="00E20C60" w:rsidRPr="00E20C60" w:rsidRDefault="00E20C60" w:rsidP="00E20C6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0C60">
        <w:rPr>
          <w:rFonts w:ascii="Times New Roman" w:hAnsi="Times New Roman" w:cs="Times New Roman"/>
          <w:sz w:val="28"/>
          <w:szCs w:val="28"/>
          <w:lang w:val="be-BY"/>
        </w:rPr>
        <w:cr/>
      </w:r>
    </w:p>
    <w:p w14:paraId="18D4E6C0" w14:textId="77777777" w:rsidR="003C1A3E" w:rsidRPr="003C1A3E" w:rsidRDefault="003C1A3E" w:rsidP="003C1A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C1A3E">
        <w:rPr>
          <w:rFonts w:ascii="Times New Roman" w:hAnsi="Times New Roman" w:cs="Times New Roman"/>
          <w:sz w:val="28"/>
          <w:szCs w:val="28"/>
          <w:lang w:val="be-BY"/>
        </w:rPr>
        <w:cr/>
      </w:r>
    </w:p>
    <w:p w14:paraId="3AA51EEC" w14:textId="77777777" w:rsidR="0048096A" w:rsidRPr="003C1A3E" w:rsidRDefault="0048096A" w:rsidP="0048096A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6BA01CD7" w14:textId="77777777" w:rsidR="0048096A" w:rsidRPr="0048096A" w:rsidRDefault="0048096A" w:rsidP="0048096A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787F5B50" w14:textId="77777777" w:rsidR="0048096A" w:rsidRPr="0048096A" w:rsidRDefault="0048096A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48DF0BF7" w14:textId="77777777" w:rsidR="0048096A" w:rsidRPr="0048096A" w:rsidRDefault="0048096A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2FDADEF8" w14:textId="77777777" w:rsidR="0048096A" w:rsidRPr="0048096A" w:rsidRDefault="0048096A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48096A" w:rsidRPr="0048096A" w:rsidSect="00AA648A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6A"/>
    <w:rsid w:val="00055891"/>
    <w:rsid w:val="000E4D09"/>
    <w:rsid w:val="001D3720"/>
    <w:rsid w:val="001E3A3D"/>
    <w:rsid w:val="0021509E"/>
    <w:rsid w:val="002A4C51"/>
    <w:rsid w:val="00302CC0"/>
    <w:rsid w:val="003257F6"/>
    <w:rsid w:val="003C1A3E"/>
    <w:rsid w:val="003C2E05"/>
    <w:rsid w:val="0048096A"/>
    <w:rsid w:val="00513559"/>
    <w:rsid w:val="005D0CD9"/>
    <w:rsid w:val="00620373"/>
    <w:rsid w:val="006E6A26"/>
    <w:rsid w:val="007A1C4F"/>
    <w:rsid w:val="007D41FE"/>
    <w:rsid w:val="008704DA"/>
    <w:rsid w:val="008C2EB5"/>
    <w:rsid w:val="008D20F3"/>
    <w:rsid w:val="00AA648A"/>
    <w:rsid w:val="00B811DD"/>
    <w:rsid w:val="00C0516F"/>
    <w:rsid w:val="00C67F57"/>
    <w:rsid w:val="00C956C3"/>
    <w:rsid w:val="00DF3D29"/>
    <w:rsid w:val="00DF5DB0"/>
    <w:rsid w:val="00E20C60"/>
    <w:rsid w:val="00E7364C"/>
    <w:rsid w:val="00E83FBE"/>
    <w:rsid w:val="00F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C202"/>
  <w15:chartTrackingRefBased/>
  <w15:docId w15:val="{0608B0FD-9632-402F-87BE-4B1C70F7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FF7E-AD0F-46B1-9417-91459730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2024-12-23T10:33:00Z</dcterms:created>
  <dcterms:modified xsi:type="dcterms:W3CDTF">2025-06-17T07:55:00Z</dcterms:modified>
</cp:coreProperties>
</file>