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>за</w:t>
      </w:r>
      <w:r w:rsidR="00CA59AE">
        <w:rPr>
          <w:rFonts w:ascii="Times New Roman" w:hAnsi="Times New Roman"/>
          <w:b/>
          <w:sz w:val="40"/>
          <w:szCs w:val="40"/>
        </w:rPr>
        <w:t xml:space="preserve"> </w:t>
      </w:r>
      <w:r w:rsidR="00ED1175">
        <w:rPr>
          <w:rFonts w:ascii="Times New Roman" w:hAnsi="Times New Roman"/>
          <w:b/>
          <w:sz w:val="36"/>
          <w:szCs w:val="40"/>
        </w:rPr>
        <w:t>1</w:t>
      </w:r>
      <w:r w:rsidRPr="00CA59AE">
        <w:rPr>
          <w:rFonts w:ascii="Times New Roman" w:hAnsi="Times New Roman"/>
          <w:b/>
          <w:sz w:val="36"/>
          <w:szCs w:val="40"/>
        </w:rPr>
        <w:t xml:space="preserve"> </w:t>
      </w:r>
      <w:r w:rsidRPr="002B6912">
        <w:rPr>
          <w:rFonts w:ascii="Times New Roman" w:hAnsi="Times New Roman"/>
          <w:b/>
          <w:sz w:val="40"/>
          <w:szCs w:val="40"/>
        </w:rPr>
        <w:t>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ED1175">
        <w:rPr>
          <w:rFonts w:ascii="Times New Roman" w:hAnsi="Times New Roman"/>
          <w:sz w:val="28"/>
          <w:szCs w:val="28"/>
          <w:lang w:val="be-BY"/>
        </w:rPr>
        <w:t>4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6"/>
        <w:gridCol w:w="708"/>
      </w:tblGrid>
      <w:tr w:rsidR="007F6079" w:rsidRPr="006961BF" w:rsidTr="00741AC8">
        <w:trPr>
          <w:trHeight w:val="141"/>
        </w:trPr>
        <w:tc>
          <w:tcPr>
            <w:tcW w:w="576" w:type="dxa"/>
            <w:vAlign w:val="center"/>
          </w:tcPr>
          <w:p w:rsidR="007F6079" w:rsidRPr="006961BF" w:rsidRDefault="00CA59AE" w:rsidP="00415C30">
            <w:r>
              <w:lastRenderedPageBreak/>
              <w:t>1</w:t>
            </w:r>
          </w:p>
        </w:tc>
        <w:tc>
          <w:tcPr>
            <w:tcW w:w="9206" w:type="dxa"/>
          </w:tcPr>
          <w:p w:rsidR="007F6079" w:rsidRPr="006961BF" w:rsidRDefault="00ED1175" w:rsidP="007F6079">
            <w:pPr>
              <w:pStyle w:val="a6"/>
              <w:spacing w:before="119" w:beforeAutospacing="0"/>
              <w:rPr>
                <w:color w:val="auto"/>
              </w:rPr>
            </w:pPr>
            <w:r w:rsidRPr="00ED1175">
              <w:rPr>
                <w:color w:val="auto"/>
              </w:rPr>
              <w:t>Баба-яга — костяная нога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короткие тексты c ударениями, большие буквы / обработка С. Кузьмина ; художники: </w:t>
            </w:r>
            <w:proofErr w:type="gramStart"/>
            <w:r w:rsidRPr="00ED1175">
              <w:rPr>
                <w:color w:val="auto"/>
              </w:rPr>
              <w:t xml:space="preserve">В. </w:t>
            </w:r>
            <w:proofErr w:type="spellStart"/>
            <w:r w:rsidRPr="00ED1175">
              <w:rPr>
                <w:color w:val="auto"/>
              </w:rPr>
              <w:t>Чайчук</w:t>
            </w:r>
            <w:proofErr w:type="spellEnd"/>
            <w:r w:rsidRPr="00ED1175">
              <w:rPr>
                <w:color w:val="auto"/>
              </w:rPr>
              <w:t xml:space="preserve"> и А. Ткачук].</w:t>
            </w:r>
            <w:proofErr w:type="gramEnd"/>
            <w:r w:rsidRPr="00ED1175">
              <w:rPr>
                <w:color w:val="auto"/>
              </w:rPr>
              <w:t xml:space="preserve"> - Минск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Книжный Дом, 2023. - [11] с., включая обложку. - (Первая книга для чтения по слогам) УДК 821.161.1-93-343.4 ББК 84.2(2Рос)-45  (д)</w:t>
            </w:r>
          </w:p>
        </w:tc>
        <w:tc>
          <w:tcPr>
            <w:tcW w:w="708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Заюшкина</w:t>
            </w:r>
            <w:proofErr w:type="spellEnd"/>
            <w:r w:rsidRPr="00ED1175">
              <w:t xml:space="preserve"> избушка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короткие тексты c ударениями, большие буквы / обработка С. Кузьмина ; художники: </w:t>
            </w:r>
            <w:proofErr w:type="gramStart"/>
            <w:r w:rsidRPr="00ED1175">
              <w:t xml:space="preserve">В. </w:t>
            </w:r>
            <w:proofErr w:type="spellStart"/>
            <w:r w:rsidRPr="00ED1175">
              <w:t>Чайчук</w:t>
            </w:r>
            <w:proofErr w:type="spellEnd"/>
            <w:r w:rsidRPr="00ED1175">
              <w:t xml:space="preserve"> и А. Ткачук].</w:t>
            </w:r>
            <w:proofErr w:type="gramEnd"/>
            <w:r w:rsidRPr="00ED1175">
              <w:t xml:space="preserve">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Книжный Дом, 2023. - [11] с., включая обложку. - (Первая книга для чтения по слогам) УДК 821.161.1-93-343.4 ББК 84.2(2Рос)-45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Пачытаем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пасля</w:t>
            </w:r>
            <w:proofErr w:type="spellEnd"/>
            <w:r w:rsidRPr="00ED1175">
              <w:t xml:space="preserve"> школы : </w:t>
            </w:r>
            <w:proofErr w:type="spellStart"/>
            <w:r w:rsidRPr="00ED1175">
              <w:t>вершы</w:t>
            </w:r>
            <w:proofErr w:type="spellEnd"/>
            <w:r w:rsidRPr="00ED1175">
              <w:t xml:space="preserve"> і </w:t>
            </w:r>
            <w:proofErr w:type="spellStart"/>
            <w:r w:rsidRPr="00ED1175">
              <w:t>апавяданні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беларускіх</w:t>
            </w:r>
            <w:proofErr w:type="spellEnd"/>
            <w:r w:rsidRPr="00ED1175">
              <w:t xml:space="preserve"> </w:t>
            </w:r>
            <w:proofErr w:type="spellStart"/>
            <w:proofErr w:type="gramStart"/>
            <w:r w:rsidRPr="00ED1175">
              <w:t>п</w:t>
            </w:r>
            <w:proofErr w:type="gramEnd"/>
            <w:r w:rsidRPr="00ED1175">
              <w:t>ісьменнікаў</w:t>
            </w:r>
            <w:proofErr w:type="spellEnd"/>
            <w:r w:rsidRPr="00ED1175">
              <w:t xml:space="preserve"> / </w:t>
            </w:r>
            <w:proofErr w:type="spellStart"/>
            <w:r w:rsidRPr="00ED1175">
              <w:t>укладальнік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Наталля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Шчарбакова</w:t>
            </w:r>
            <w:proofErr w:type="spellEnd"/>
            <w:r w:rsidRPr="00ED1175">
              <w:t xml:space="preserve"> ; мастак </w:t>
            </w:r>
            <w:proofErr w:type="spellStart"/>
            <w:r w:rsidRPr="00ED1175">
              <w:t>Святлана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Стахоўская</w:t>
            </w:r>
            <w:proofErr w:type="spellEnd"/>
            <w:r w:rsidRPr="00ED1175">
              <w:t xml:space="preserve">]. - </w:t>
            </w:r>
            <w:proofErr w:type="spellStart"/>
            <w:r w:rsidRPr="00ED1175">
              <w:t>Мінск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Звязда</w:t>
            </w:r>
            <w:proofErr w:type="spellEnd"/>
            <w:r w:rsidRPr="00ED1175">
              <w:t>, 2023. - 29, [2] с. УДК 8 ББК 84(4Беи)6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Слово о полку Игореве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детей среднего школьного возраста] / перевод Н. Заболоцкого ; иллюстрации Ю. Богачёва ; [вступительная статья Е. Ю. Зубаревой].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Махаон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Азбука-Аттикус, 2023. - 77, [2] с</w:t>
            </w:r>
            <w:proofErr w:type="gramStart"/>
            <w:r w:rsidRPr="00ED1175">
              <w:t>.. - (</w:t>
            </w:r>
            <w:proofErr w:type="gramEnd"/>
            <w:r w:rsidRPr="00ED1175">
              <w:t>Серия "Чтение — лучшее учение") ББК 84(2Рос)5-5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Томек</w:t>
            </w:r>
            <w:proofErr w:type="spellEnd"/>
            <w:r w:rsidRPr="00ED1175">
              <w:t xml:space="preserve"> ищет снежного человека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[роман] / Альфред Шклярский ; [художник В. Канивец ; комментарии и примечания О. Куликовой ; перевод с польского Е. Шпака]. - Санкт-Петербург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Азбука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Азбука-Аттикус, 2023. - 443, [1] с</w:t>
            </w:r>
            <w:proofErr w:type="gramStart"/>
            <w:r w:rsidRPr="00ED1175">
              <w:t>.. - (</w:t>
            </w:r>
            <w:proofErr w:type="gramEnd"/>
            <w:r w:rsidRPr="00ED1175">
              <w:t>Мир приключений (иллюстрированный)) ББК 84(4Пол)-4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Чудеса белорусской архитектуры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детей среднего и старшего школьного возраста] / [составитель А. Н. Коршак] ; [фото А. П. </w:t>
            </w:r>
            <w:proofErr w:type="spellStart"/>
            <w:r w:rsidRPr="00ED1175">
              <w:t>Дрибаса</w:t>
            </w:r>
            <w:proofErr w:type="spellEnd"/>
            <w:r w:rsidRPr="00ED1175">
              <w:t>].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Беларусь, 2023. - 123, [4] с</w:t>
            </w:r>
            <w:proofErr w:type="gramStart"/>
            <w:r w:rsidRPr="00ED1175">
              <w:t>.. - (</w:t>
            </w:r>
            <w:proofErr w:type="gramEnd"/>
            <w:r w:rsidRPr="00ED1175">
              <w:t>Белорусская детская энциклопедия) ББК 85.113(4Беи)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>Школа юного олимпийца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детям о спорте ; [составители: </w:t>
            </w:r>
            <w:proofErr w:type="gramStart"/>
            <w:r w:rsidRPr="00ED1175">
              <w:t xml:space="preserve">Н. В. </w:t>
            </w:r>
            <w:proofErr w:type="spellStart"/>
            <w:r w:rsidRPr="00ED1175">
              <w:t>Апончук</w:t>
            </w:r>
            <w:proofErr w:type="spellEnd"/>
            <w:r w:rsidRPr="00ED1175">
              <w:t xml:space="preserve">, Е. В. </w:t>
            </w:r>
            <w:proofErr w:type="spellStart"/>
            <w:r w:rsidRPr="00ED1175">
              <w:t>Гарусова</w:t>
            </w:r>
            <w:proofErr w:type="spellEnd"/>
            <w:r w:rsidRPr="00ED1175">
              <w:t>].</w:t>
            </w:r>
            <w:proofErr w:type="gramEnd"/>
            <w:r w:rsidRPr="00ED1175">
              <w:t xml:space="preserve">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Беларусь, 2023. - 157, [1] с</w:t>
            </w:r>
            <w:proofErr w:type="gramStart"/>
            <w:r w:rsidRPr="00ED1175">
              <w:t>.. - (</w:t>
            </w:r>
            <w:proofErr w:type="gramEnd"/>
            <w:r w:rsidRPr="00ED1175">
              <w:t>Белорусская детская энциклопедия) ББК 75.4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 xml:space="preserve">Алексеев, С. Т. </w:t>
            </w:r>
            <w:proofErr w:type="spellStart"/>
            <w:r w:rsidRPr="00ED1175">
              <w:t>Арвары</w:t>
            </w:r>
            <w:proofErr w:type="spellEnd"/>
            <w:r w:rsidRPr="00ED1175">
              <w:t>. Магический кристалл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роман / Сергей Алексеев.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АСТ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АСТ Москва, 2009. - 319 с. УДК 821.161.1-312.9 ББК 84(2Рос)6-4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proofErr w:type="spellStart"/>
            <w:r w:rsidRPr="00ED1175">
              <w:t>Арцёмава</w:t>
            </w:r>
            <w:proofErr w:type="spellEnd"/>
            <w:r w:rsidRPr="00ED1175">
              <w:t xml:space="preserve">, М. </w:t>
            </w:r>
            <w:proofErr w:type="spellStart"/>
            <w:r w:rsidRPr="00ED1175">
              <w:t>Чароўныя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цукеркі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апавяданні</w:t>
            </w:r>
            <w:proofErr w:type="spellEnd"/>
            <w:r w:rsidRPr="00ED1175">
              <w:t xml:space="preserve"> / </w:t>
            </w:r>
            <w:proofErr w:type="spellStart"/>
            <w:r w:rsidRPr="00ED1175">
              <w:t>Міла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Арцёмава</w:t>
            </w:r>
            <w:proofErr w:type="spellEnd"/>
            <w:r w:rsidRPr="00ED1175">
              <w:t xml:space="preserve"> ; [мастак Н. С. </w:t>
            </w:r>
            <w:proofErr w:type="spellStart"/>
            <w:r w:rsidRPr="00ED1175">
              <w:t>Расолька</w:t>
            </w:r>
            <w:proofErr w:type="spellEnd"/>
            <w:r w:rsidRPr="00ED1175">
              <w:t xml:space="preserve">]. - </w:t>
            </w:r>
            <w:proofErr w:type="spellStart"/>
            <w:r w:rsidRPr="00ED1175">
              <w:t>Мінск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Беларусь, 2023. - 71 с. ББК 84(4Беи)6-4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proofErr w:type="spellStart"/>
            <w:r w:rsidRPr="00ED1175">
              <w:t>Багдановіч</w:t>
            </w:r>
            <w:proofErr w:type="spellEnd"/>
            <w:r w:rsidRPr="00ED1175">
              <w:t xml:space="preserve">, М. А. </w:t>
            </w:r>
            <w:proofErr w:type="spellStart"/>
            <w:r w:rsidRPr="00ED1175">
              <w:t>Добрай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ночы</w:t>
            </w:r>
            <w:proofErr w:type="spellEnd"/>
            <w:r w:rsidRPr="00ED1175">
              <w:t xml:space="preserve">, </w:t>
            </w:r>
            <w:proofErr w:type="spellStart"/>
            <w:r w:rsidRPr="00ED1175">
              <w:t>зара-зарніца</w:t>
            </w:r>
            <w:proofErr w:type="spellEnd"/>
            <w:r w:rsidRPr="00ED1175">
              <w:t>!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вершы</w:t>
            </w:r>
            <w:proofErr w:type="spellEnd"/>
            <w:r w:rsidRPr="00ED1175">
              <w:t xml:space="preserve"> / </w:t>
            </w:r>
            <w:proofErr w:type="spellStart"/>
            <w:r w:rsidRPr="00ED1175">
              <w:t>Максім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Багдановіч</w:t>
            </w:r>
            <w:proofErr w:type="spellEnd"/>
            <w:r w:rsidRPr="00ED1175">
              <w:t xml:space="preserve"> ; [</w:t>
            </w:r>
            <w:proofErr w:type="spellStart"/>
            <w:r w:rsidRPr="00ED1175">
              <w:t>укладальніца</w:t>
            </w:r>
            <w:proofErr w:type="spellEnd"/>
            <w:r w:rsidRPr="00ED1175">
              <w:t xml:space="preserve"> А. В. </w:t>
            </w:r>
            <w:proofErr w:type="spellStart"/>
            <w:r w:rsidRPr="00ED1175">
              <w:t>Спрынчан</w:t>
            </w:r>
            <w:proofErr w:type="spellEnd"/>
            <w:r w:rsidRPr="00ED1175">
              <w:t xml:space="preserve"> ; мастак З. </w:t>
            </w:r>
            <w:proofErr w:type="spellStart"/>
            <w:r w:rsidRPr="00ED1175">
              <w:t>Пятроўскі</w:t>
            </w:r>
            <w:proofErr w:type="spellEnd"/>
            <w:r w:rsidRPr="00ED1175">
              <w:t xml:space="preserve">]. - </w:t>
            </w:r>
            <w:proofErr w:type="spellStart"/>
            <w:r w:rsidRPr="00ED1175">
              <w:t>Мінск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Мастацкая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літаратура</w:t>
            </w:r>
            <w:proofErr w:type="spellEnd"/>
            <w:r w:rsidRPr="00ED1175">
              <w:t>, 2023. - 21, [2] с</w:t>
            </w:r>
            <w:proofErr w:type="gramStart"/>
            <w:r w:rsidRPr="00ED1175">
              <w:t>.. - (</w:t>
            </w:r>
            <w:proofErr w:type="spellStart"/>
            <w:proofErr w:type="gramEnd"/>
            <w:r w:rsidRPr="00ED1175">
              <w:t>Жывая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Класіка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Дзецям</w:t>
            </w:r>
            <w:proofErr w:type="spellEnd"/>
            <w:r w:rsidRPr="00ED1175">
              <w:t>) ББК 84(4Беи)5-5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741AC8">
        <w:trPr>
          <w:trHeight w:val="141"/>
        </w:trPr>
        <w:tc>
          <w:tcPr>
            <w:tcW w:w="576" w:type="dxa"/>
            <w:vAlign w:val="center"/>
          </w:tcPr>
          <w:p w:rsidR="007F6079" w:rsidRPr="006961BF" w:rsidRDefault="007F6079" w:rsidP="00B00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0A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6" w:type="dxa"/>
          </w:tcPr>
          <w:p w:rsidR="007F6079" w:rsidRPr="006961BF" w:rsidRDefault="00ED1175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ED1175">
              <w:rPr>
                <w:color w:val="auto"/>
              </w:rPr>
              <w:t>Богданова, О. О. Белорусские болота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[для младшего школьного возраста] / Ольга Богданова. - Минск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</w:t>
            </w:r>
            <w:proofErr w:type="spellStart"/>
            <w:r w:rsidRPr="00ED1175">
              <w:rPr>
                <w:color w:val="auto"/>
              </w:rPr>
              <w:t>Адукацыя</w:t>
            </w:r>
            <w:proofErr w:type="spellEnd"/>
            <w:r w:rsidRPr="00ED1175">
              <w:rPr>
                <w:color w:val="auto"/>
              </w:rPr>
              <w:t xml:space="preserve"> i </w:t>
            </w:r>
            <w:proofErr w:type="spellStart"/>
            <w:r w:rsidRPr="00ED1175">
              <w:rPr>
                <w:color w:val="auto"/>
              </w:rPr>
              <w:t>выхаванне</w:t>
            </w:r>
            <w:proofErr w:type="spellEnd"/>
            <w:r w:rsidRPr="00ED1175">
              <w:rPr>
                <w:color w:val="auto"/>
              </w:rPr>
              <w:t>, 2023. - 31 с</w:t>
            </w:r>
            <w:proofErr w:type="gramStart"/>
            <w:r w:rsidRPr="00ED1175">
              <w:rPr>
                <w:color w:val="auto"/>
              </w:rPr>
              <w:t>.. - (</w:t>
            </w:r>
            <w:proofErr w:type="gramEnd"/>
            <w:r w:rsidRPr="00ED1175">
              <w:rPr>
                <w:color w:val="auto"/>
              </w:rPr>
              <w:t>Серия "Планета животных") УДК 087.5:591.524.1(285.3)(476) ББК 28.693.36(4Беи)  (д)</w:t>
            </w:r>
          </w:p>
        </w:tc>
        <w:tc>
          <w:tcPr>
            <w:tcW w:w="708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6" w:type="dxa"/>
          </w:tcPr>
          <w:p w:rsidR="005C2BF1" w:rsidRPr="00BD4A27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Ваніна, В. У. Святы і памятныя даты Рэспублікі Беларусь : [для дзяцей малодшага школьнага ўзросту] / Вольга Ваніна. - Мінск : Адукацыя і выхаванне, 2024. - 48 с.. - (Я ганаруся!) ББК 66.3(4Беи),17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6" w:type="dxa"/>
          </w:tcPr>
          <w:p w:rsidR="005C2BF1" w:rsidRPr="00BD4A27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Ванина, О. В. Белорусские народные ремесла : [для детей младшего школьного возраста] / Ольга Ванина. - 2-е изд.. - Минск : Адукацыя і выхаванне, 2024. - 48 с.. - (Я горжусь!) ББК 85.12(4Беи)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Ванина, О. В. Путь к звездам. Белорусы в космосе : [для детей младшего школьного возраста] / Ольга Ванина. - Минск : Адукацыя і выхаванне, 2023. - 40 с.. - (Я горжусь!) УДК 087.5:629.78(092)(476) ББК 39.6г(4Беи)  (д)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 xml:space="preserve">Вебб, Х. День рождения принцессы : [для среднего школьного возраста] / Холли Вебб ; художница Хелен Хуанг ; [перевод с английского С. Мазиной]. - Москва : </w:t>
            </w:r>
            <w:r w:rsidRPr="00ED1175">
              <w:rPr>
                <w:lang w:val="be-BY"/>
              </w:rPr>
              <w:lastRenderedPageBreak/>
              <w:t>#эксмодетство : Эксмо, 2021. - [29] с. ББК 84(4Вел)-4  (д)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Гатти, А. Водный фокус : [для среднего школьного возраста] / Алессандро Гатти ; иллюстрации Маттео Пьяна ; [перевод с итальянского Л. Золоевой]. - Москва : #эксмодетство : Эксмо, 2021. - 155, [3] с.. - (Клинкус Кора). - (Приключения Клинкуса в городе на деревьях) ББК 84(4Ита)-4  (д)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6" w:type="dxa"/>
          </w:tcPr>
          <w:p w:rsidR="005C2BF1" w:rsidRPr="00452BBE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Гатти, А. По следам лунных цветов : [сказочная повесть / Алессандро Гатти ; иллюстрации Маттео Пьяна ; [перевод с итальянского Л. В. Золоевой]. - Москва : #эксмодетство : Эксмо, 2021. - 153, [3] с.. - (Клинкус Кора). - (Приключения Клинкуса в городе на деревьях) ББК 84(4Ита)-4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Григорьева, Ж. Желание на Новый год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как олененок спас друзей / Женя Григорьева ; иллюстратор М. Волкова]. - Санкт-Петербург [и др.] : Питер, 2024. - [30] с</w:t>
            </w:r>
            <w:proofErr w:type="gramStart"/>
            <w:r w:rsidRPr="00ED1175">
              <w:t>.. - (</w:t>
            </w:r>
            <w:proofErr w:type="gramEnd"/>
            <w:r w:rsidRPr="00ED1175">
              <w:t>Серия "Вы и ваш ребенок"). - (Полезные сказки) ББК 84(2Рос)6-4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6" w:type="dxa"/>
          </w:tcPr>
          <w:p w:rsidR="005C2BF1" w:rsidRPr="00452BBE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Гринев, В. Интервью с призраком : повесть / Влад Гринёв. - Минск : Книжный Дом : Литера Гранд, 2023. - 254, [1] с.. - (Серия "Школьный детектив") ББК 84(4Беи)6-4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6" w:type="dxa"/>
          </w:tcPr>
          <w:p w:rsidR="005C2BF1" w:rsidRPr="00452BBE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Гэррод, Б. Стегозавр : [энциклопедия / Бен Гэррод ; [перевод с английского О. Дыдымовой]. - Москва : #эксмодетство : Эксмо, 2019. - 109, [1] с.. - (Всё, что ты хотел узнать о динозаврах) ББК 28.1  (д)</w:t>
            </w:r>
          </w:p>
        </w:tc>
        <w:tc>
          <w:tcPr>
            <w:tcW w:w="708" w:type="dxa"/>
          </w:tcPr>
          <w:p w:rsidR="005C2BF1" w:rsidRPr="006961BF" w:rsidRDefault="005C2BF1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6" w:type="dxa"/>
          </w:tcPr>
          <w:p w:rsidR="005C2BF1" w:rsidRPr="00452BBE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Донцова, Д. Лекарство от доброзлобия : [сказочная повесть / Дарья Донцова ; иллюстрации Лилии Роголевой-Ашур. - Москва : Эксмо, 2020. - 107, [2] с.. - (Сказки Прекрасной Долины) ББК 84(2Рос)-45  (д)</w:t>
            </w:r>
          </w:p>
        </w:tc>
        <w:tc>
          <w:tcPr>
            <w:tcW w:w="708" w:type="dxa"/>
          </w:tcPr>
          <w:p w:rsidR="005C2BF1" w:rsidRPr="006961BF" w:rsidRDefault="00BE61C6" w:rsidP="0090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6" w:type="dxa"/>
          </w:tcPr>
          <w:p w:rsidR="005C2BF1" w:rsidRPr="00452BBE" w:rsidRDefault="00ED1175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Зізюк, М. Шчасце маленькага камінара : казка / Міхась Зізюк. - Гомель : Барк, 2023. - 91 c. ББК 84(4Беи)6-4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ED1175">
              <w:rPr>
                <w:lang w:val="be-BY"/>
              </w:rPr>
              <w:t>Климкович, С. В. Битва юного мага : повесть-фэнтези / Сергей Климкович. - Минск : Книжный Дом : Литера Гранд, 2023. - 255 с.. - (Серия "Невероятные истории") ББК 84(4Беи)6-4  (д)</w:t>
            </w:r>
          </w:p>
        </w:tc>
        <w:tc>
          <w:tcPr>
            <w:tcW w:w="708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741AC8">
        <w:trPr>
          <w:trHeight w:val="141"/>
        </w:trPr>
        <w:tc>
          <w:tcPr>
            <w:tcW w:w="576" w:type="dxa"/>
            <w:vAlign w:val="center"/>
          </w:tcPr>
          <w:p w:rsidR="005424FE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6" w:type="dxa"/>
          </w:tcPr>
          <w:p w:rsidR="005424FE" w:rsidRPr="006961BF" w:rsidRDefault="00ED1175" w:rsidP="005424FE">
            <w:pPr>
              <w:pStyle w:val="a6"/>
              <w:spacing w:before="0" w:beforeAutospacing="0"/>
              <w:rPr>
                <w:lang w:val="be-BY"/>
              </w:rPr>
            </w:pPr>
            <w:r w:rsidRPr="00ED1175">
              <w:rPr>
                <w:lang w:val="be-BY"/>
              </w:rPr>
              <w:t>Кошевар, Д. В. Беларусь : [3D / Дмитрий Кошевар. - Минск : Адукацыя i выхаванне, 2023. - 63 с.. - (Серия "Мир путешествий") ББК 26.89(4Беи)я92  (д)</w:t>
            </w:r>
          </w:p>
        </w:tc>
        <w:tc>
          <w:tcPr>
            <w:tcW w:w="708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Кошевар</w:t>
            </w:r>
            <w:proofErr w:type="spellEnd"/>
            <w:r w:rsidRPr="00ED1175">
              <w:t>, Д. В. Уникальный мир Австралии и Океании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детей младшего школьного возраста] / Дмитрий </w:t>
            </w:r>
            <w:proofErr w:type="spellStart"/>
            <w:r w:rsidRPr="00ED1175">
              <w:t>Кошевар</w:t>
            </w:r>
            <w:proofErr w:type="spellEnd"/>
            <w:r w:rsidRPr="00ED1175">
              <w:t>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Адукацыя</w:t>
            </w:r>
            <w:proofErr w:type="spellEnd"/>
            <w:r w:rsidRPr="00ED1175">
              <w:t xml:space="preserve"> і </w:t>
            </w:r>
            <w:proofErr w:type="spellStart"/>
            <w:r w:rsidRPr="00ED1175">
              <w:t>выхаванне</w:t>
            </w:r>
            <w:proofErr w:type="spellEnd"/>
            <w:r w:rsidRPr="00ED1175">
              <w:t>, 2023. - 31 с</w:t>
            </w:r>
            <w:proofErr w:type="gramStart"/>
            <w:r w:rsidRPr="00ED1175">
              <w:t>.. - (</w:t>
            </w:r>
            <w:proofErr w:type="gramEnd"/>
            <w:r w:rsidRPr="00ED1175">
              <w:t>Серия "Планета животных") УДК 087.5:59(1-929) ББК 28.69(8)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Крымов, Е. Зазеркалье где-то рядом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повесть-</w:t>
            </w:r>
            <w:proofErr w:type="spellStart"/>
            <w:r w:rsidRPr="00ED1175">
              <w:t>фэнтези</w:t>
            </w:r>
            <w:proofErr w:type="spellEnd"/>
            <w:r w:rsidRPr="00ED1175">
              <w:t xml:space="preserve"> / Егор Крымов.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Книжный Дом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Литера Гранд, 2023. - 254, [1] с</w:t>
            </w:r>
            <w:proofErr w:type="gramStart"/>
            <w:r w:rsidRPr="00ED1175">
              <w:t>.. - (</w:t>
            </w:r>
            <w:proofErr w:type="gramEnd"/>
            <w:r w:rsidRPr="00ED1175">
              <w:t>Серия "Невероятные истории") ББК 84(4Беи)6-4  (д)</w:t>
            </w:r>
          </w:p>
        </w:tc>
        <w:tc>
          <w:tcPr>
            <w:tcW w:w="708" w:type="dxa"/>
          </w:tcPr>
          <w:p w:rsidR="005C2BF1" w:rsidRPr="006961BF" w:rsidRDefault="005C2BF1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6961BF" w:rsidTr="00741AC8">
        <w:trPr>
          <w:trHeight w:val="141"/>
        </w:trPr>
        <w:tc>
          <w:tcPr>
            <w:tcW w:w="576" w:type="dxa"/>
            <w:vAlign w:val="center"/>
          </w:tcPr>
          <w:p w:rsidR="00436AE6" w:rsidRPr="006961BF" w:rsidRDefault="00BE61C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6" w:type="dxa"/>
          </w:tcPr>
          <w:p w:rsidR="00436AE6" w:rsidRPr="006961BF" w:rsidRDefault="00ED1175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ED1175">
              <w:rPr>
                <w:color w:val="auto"/>
              </w:rPr>
              <w:t>Ксенофонтова, Л. Тайна мистера Смайлика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повесть / Лада Ксенофонтова. - Минск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Книжный Дом</w:t>
            </w:r>
            <w:proofErr w:type="gramStart"/>
            <w:r w:rsidRPr="00ED1175">
              <w:rPr>
                <w:color w:val="auto"/>
              </w:rPr>
              <w:t xml:space="preserve"> :</w:t>
            </w:r>
            <w:proofErr w:type="gramEnd"/>
            <w:r w:rsidRPr="00ED1175">
              <w:rPr>
                <w:color w:val="auto"/>
              </w:rPr>
              <w:t xml:space="preserve"> Литера Гранд, 2023. - 255 с</w:t>
            </w:r>
            <w:proofErr w:type="gramStart"/>
            <w:r w:rsidRPr="00ED1175">
              <w:rPr>
                <w:color w:val="auto"/>
              </w:rPr>
              <w:t>.. - (</w:t>
            </w:r>
            <w:proofErr w:type="gramEnd"/>
            <w:r w:rsidRPr="00ED1175">
              <w:rPr>
                <w:color w:val="auto"/>
              </w:rPr>
              <w:t>Серия "Большая переменка") ББК 84(4Беи)6-4  (д)</w:t>
            </w:r>
          </w:p>
        </w:tc>
        <w:tc>
          <w:tcPr>
            <w:tcW w:w="708" w:type="dxa"/>
          </w:tcPr>
          <w:p w:rsidR="00436AE6" w:rsidRPr="006961B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3B1CA4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 xml:space="preserve">Мавр, Я. </w:t>
            </w:r>
            <w:proofErr w:type="spellStart"/>
            <w:r w:rsidRPr="00ED1175">
              <w:t>Полесские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робинзоны</w:t>
            </w:r>
            <w:proofErr w:type="spellEnd"/>
            <w:r w:rsidRPr="00ED1175">
              <w:t>; В стране райской птицы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повести / Янка Мавр ; [перевод с белорусского автора].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Мастацкая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лiтаратура</w:t>
            </w:r>
            <w:proofErr w:type="spellEnd"/>
            <w:r w:rsidRPr="00ED1175">
              <w:t>, 2023. - 332, [2] с</w:t>
            </w:r>
            <w:proofErr w:type="gramStart"/>
            <w:r w:rsidRPr="00ED1175">
              <w:t>.. - (</w:t>
            </w:r>
            <w:proofErr w:type="gramEnd"/>
            <w:r w:rsidRPr="00ED1175">
              <w:t>Мир классики детям) ББК 84(4Беи)6-4</w:t>
            </w:r>
          </w:p>
        </w:tc>
        <w:tc>
          <w:tcPr>
            <w:tcW w:w="708" w:type="dxa"/>
          </w:tcPr>
          <w:p w:rsidR="000349BC" w:rsidRPr="006961BF" w:rsidRDefault="000349BC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Масленицына</w:t>
            </w:r>
            <w:proofErr w:type="spellEnd"/>
            <w:r w:rsidRPr="00ED1175">
              <w:t xml:space="preserve">, И. А. </w:t>
            </w:r>
            <w:proofErr w:type="spellStart"/>
            <w:r w:rsidRPr="00ED1175">
              <w:t>Рогволод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среднего и старшего школьного возраста] / Ирина </w:t>
            </w:r>
            <w:proofErr w:type="spellStart"/>
            <w:r w:rsidRPr="00ED1175">
              <w:t>Масленицына</w:t>
            </w:r>
            <w:proofErr w:type="spellEnd"/>
            <w:r w:rsidRPr="00ED1175">
              <w:t xml:space="preserve">, Николай </w:t>
            </w:r>
            <w:proofErr w:type="spellStart"/>
            <w:r w:rsidRPr="00ED1175">
              <w:t>Богодзяж</w:t>
            </w:r>
            <w:proofErr w:type="spellEnd"/>
            <w:r w:rsidRPr="00ED1175">
              <w:t>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Беларусь, 2023. - 46, [1] с</w:t>
            </w:r>
            <w:proofErr w:type="gramStart"/>
            <w:r w:rsidRPr="00ED1175">
              <w:t>.. - (</w:t>
            </w:r>
            <w:proofErr w:type="gramEnd"/>
            <w:r w:rsidRPr="00ED1175">
              <w:t>История для школьников) УДК 929Рогволод УДК 94(476.5)"09"(092) ББК 63.3(4Беи)4-8  (д)</w:t>
            </w:r>
          </w:p>
        </w:tc>
        <w:tc>
          <w:tcPr>
            <w:tcW w:w="708" w:type="dxa"/>
          </w:tcPr>
          <w:p w:rsidR="005C2BF1" w:rsidRPr="006961BF" w:rsidRDefault="005C2BF1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Медведев, В. В. Капитан Соври-голова, или 36 и 9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шесть рассказов из жизни Дмитрия </w:t>
            </w:r>
            <w:proofErr w:type="spellStart"/>
            <w:r w:rsidRPr="00ED1175">
              <w:t>Колчанова</w:t>
            </w:r>
            <w:proofErr w:type="spellEnd"/>
            <w:r w:rsidRPr="00ED1175">
              <w:t xml:space="preserve"> / Валерий Медведев ; художник Ирина Гаврилова ; [вступительная статья Н. </w:t>
            </w:r>
            <w:proofErr w:type="spellStart"/>
            <w:r w:rsidRPr="00ED1175">
              <w:t>Дровалевой</w:t>
            </w:r>
            <w:proofErr w:type="spellEnd"/>
            <w:r w:rsidRPr="00ED1175">
              <w:t>].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Махаон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Азбука-Аттикус, 2022. - 122, [4] с</w:t>
            </w:r>
            <w:proofErr w:type="gramStart"/>
            <w:r w:rsidRPr="00ED1175">
              <w:t>.. - (</w:t>
            </w:r>
            <w:proofErr w:type="gramEnd"/>
            <w:r w:rsidRPr="00ED1175">
              <w:t>Серия "Чтение — лучшее учение")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>Моисеева, Т. Р. Великий сказочник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детей среднего и старшего школьного возраста] / Татьяна Моисеева ; [художник О. Б. </w:t>
            </w:r>
            <w:proofErr w:type="spellStart"/>
            <w:r w:rsidRPr="00ED1175">
              <w:t>Грубин</w:t>
            </w:r>
            <w:proofErr w:type="spellEnd"/>
            <w:r w:rsidRPr="00ED1175">
              <w:t>].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Звязда</w:t>
            </w:r>
            <w:proofErr w:type="spellEnd"/>
            <w:r w:rsidRPr="00ED1175">
              <w:t>, 2024. - 37, [2] с. ББК 83.3(4Дан)-8  (д)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Моисеева, Т. Р. То ли дерево, то ли куст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очерки о лесных деревьях-кустарниках / Татьяна Моисеева : Кн.1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 Кн. 1. - 2023. - 191 с. ББК 28.5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Пермяк, Е. А. Чижик-Пыжик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среднего школьного возраста] / Евгений Пермяк ; иллюстрации Анастасии </w:t>
            </w:r>
            <w:proofErr w:type="spellStart"/>
            <w:r w:rsidRPr="00ED1175">
              <w:t>Басюбиной</w:t>
            </w:r>
            <w:proofErr w:type="spellEnd"/>
            <w:r w:rsidRPr="00ED1175">
              <w:t>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Эксмо</w:t>
            </w:r>
            <w:proofErr w:type="spellEnd"/>
            <w:r w:rsidRPr="00ED1175">
              <w:t xml:space="preserve"> : #</w:t>
            </w:r>
            <w:proofErr w:type="spellStart"/>
            <w:r w:rsidRPr="00ED1175">
              <w:t>эксмодество</w:t>
            </w:r>
            <w:proofErr w:type="spellEnd"/>
            <w:r w:rsidRPr="00ED1175">
              <w:t>, 2018. - 77, [2] с</w:t>
            </w:r>
            <w:proofErr w:type="gramStart"/>
            <w:r w:rsidRPr="00ED1175">
              <w:t>.. - (</w:t>
            </w:r>
            <w:proofErr w:type="gramEnd"/>
            <w:r w:rsidRPr="00ED1175">
              <w:t>Книги — мои друзья). - (Дружим с детства!)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Питерс</w:t>
            </w:r>
            <w:proofErr w:type="spellEnd"/>
            <w:r w:rsidRPr="00ED1175">
              <w:t>, Х. Козочка Незабудка, или Большой секрет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[повесть / Хелен </w:t>
            </w:r>
            <w:proofErr w:type="spellStart"/>
            <w:r w:rsidRPr="00ED1175">
              <w:t>Питерс</w:t>
            </w:r>
            <w:proofErr w:type="spellEnd"/>
            <w:r w:rsidRPr="00ED1175">
              <w:t xml:space="preserve"> ; иллюстрации Элли </w:t>
            </w:r>
            <w:proofErr w:type="spellStart"/>
            <w:r w:rsidRPr="00ED1175">
              <w:t>Сноудон</w:t>
            </w:r>
            <w:proofErr w:type="spellEnd"/>
            <w:r w:rsidRPr="00ED1175">
              <w:t xml:space="preserve"> ; [перевод с английского С. П. Мазиной].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Эксмо</w:t>
            </w:r>
            <w:proofErr w:type="spellEnd"/>
            <w:r w:rsidRPr="00ED1175">
              <w:t xml:space="preserve"> : #</w:t>
            </w:r>
            <w:proofErr w:type="spellStart"/>
            <w:r w:rsidRPr="00ED1175">
              <w:t>эксмодетство</w:t>
            </w:r>
            <w:proofErr w:type="spellEnd"/>
            <w:r w:rsidRPr="00ED1175">
              <w:t>, 2020. - 155, [1] с</w:t>
            </w:r>
            <w:proofErr w:type="gramStart"/>
            <w:r w:rsidRPr="00ED1175">
              <w:t>.. - (</w:t>
            </w:r>
            <w:proofErr w:type="gramEnd"/>
            <w:r w:rsidRPr="00ED1175">
              <w:t>Ферма добрых дел) ББК 84(4Вел)-4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>Ральф, Р. Путешествие в Изумрудный лес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среднего школьного возраста] / Рут Ральф ; [перевод с немецкого Н. Г. </w:t>
            </w:r>
            <w:proofErr w:type="spellStart"/>
            <w:r w:rsidRPr="00ED1175">
              <w:t>Штанцик</w:t>
            </w:r>
            <w:proofErr w:type="spellEnd"/>
            <w:r w:rsidRPr="00ED1175">
              <w:t>].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#</w:t>
            </w:r>
            <w:proofErr w:type="spellStart"/>
            <w:r w:rsidRPr="00ED1175">
              <w:t>эксмодетство</w:t>
            </w:r>
            <w:proofErr w:type="spellEnd"/>
            <w:r w:rsidRPr="00ED1175">
              <w:t xml:space="preserve"> : </w:t>
            </w:r>
            <w:proofErr w:type="spellStart"/>
            <w:r w:rsidRPr="00ED1175">
              <w:t>Эксмо</w:t>
            </w:r>
            <w:proofErr w:type="spellEnd"/>
            <w:r w:rsidRPr="00ED1175">
              <w:t>, 2021. - 172, [1] с.. - (Волшебная школа Единорогов) ББК 84(4Гем)-4  (д</w:t>
            </w:r>
            <w:proofErr w:type="gramStart"/>
            <w:r w:rsidRPr="00ED1175">
              <w:t>0</w:t>
            </w:r>
            <w:proofErr w:type="gramEnd"/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proofErr w:type="spellStart"/>
            <w:r w:rsidRPr="00ED1175">
              <w:t>Рапопорт</w:t>
            </w:r>
            <w:proofErr w:type="spellEnd"/>
            <w:r w:rsidRPr="00ED1175">
              <w:t xml:space="preserve">, А. Д. </w:t>
            </w:r>
            <w:proofErr w:type="spellStart"/>
            <w:r w:rsidRPr="00ED1175">
              <w:t>Pro</w:t>
            </w:r>
            <w:proofErr w:type="spellEnd"/>
            <w:r w:rsidRPr="00ED1175">
              <w:t xml:space="preserve"> Телефон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иллюстрированная энциклопедия для детей и взрослых / Анна </w:t>
            </w:r>
            <w:proofErr w:type="spellStart"/>
            <w:r w:rsidRPr="00ED1175">
              <w:t>Рапопорт</w:t>
            </w:r>
            <w:proofErr w:type="spellEnd"/>
            <w:r w:rsidRPr="00ED1175">
              <w:t xml:space="preserve"> ; Музей истории телефона. - Санкт-Петербург [и др.]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Питер : Георгий </w:t>
            </w:r>
            <w:proofErr w:type="spellStart"/>
            <w:r w:rsidRPr="00ED1175">
              <w:t>Гупало</w:t>
            </w:r>
            <w:proofErr w:type="spellEnd"/>
            <w:r w:rsidRPr="00ED1175">
              <w:t>, 2019. - 103 с</w:t>
            </w:r>
            <w:proofErr w:type="gramStart"/>
            <w:r w:rsidRPr="00ED1175">
              <w:t>.. - (</w:t>
            </w:r>
            <w:proofErr w:type="gramEnd"/>
            <w:r w:rsidRPr="00ED1175">
              <w:t>Серия "Вы и ваш ребенок"). - (Простые вещи / сложные вещи) УДК 087.5:621.39(091)(031) ББК 32.88г</w:t>
            </w:r>
            <w:proofErr w:type="gramStart"/>
            <w:r w:rsidRPr="00ED1175">
              <w:t>.я</w:t>
            </w:r>
            <w:proofErr w:type="gramEnd"/>
            <w:r w:rsidRPr="00ED1175">
              <w:t>2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proofErr w:type="spellStart"/>
            <w:r w:rsidRPr="00ED1175">
              <w:t>Савіцкі</w:t>
            </w:r>
            <w:proofErr w:type="spellEnd"/>
            <w:r w:rsidRPr="00ED1175">
              <w:t xml:space="preserve">, А. </w:t>
            </w:r>
            <w:proofErr w:type="spellStart"/>
            <w:r w:rsidRPr="00ED1175">
              <w:t>Радасці</w:t>
            </w:r>
            <w:proofErr w:type="spellEnd"/>
            <w:r w:rsidRPr="00ED1175">
              <w:t xml:space="preserve"> і </w:t>
            </w:r>
            <w:proofErr w:type="spellStart"/>
            <w:r w:rsidRPr="00ED1175">
              <w:t>нягоды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залацістага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карасіка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Бубліка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[</w:t>
            </w:r>
            <w:proofErr w:type="spellStart"/>
            <w:r w:rsidRPr="00ED1175">
              <w:t>аповесць-казка</w:t>
            </w:r>
            <w:proofErr w:type="spellEnd"/>
            <w:r w:rsidRPr="00ED1175">
              <w:t xml:space="preserve">] / Алесь </w:t>
            </w:r>
            <w:proofErr w:type="spellStart"/>
            <w:r w:rsidRPr="00ED1175">
              <w:t>Савіцкі</w:t>
            </w:r>
            <w:proofErr w:type="spellEnd"/>
            <w:r w:rsidRPr="00ED1175">
              <w:t xml:space="preserve"> ; [мастак К. </w:t>
            </w:r>
            <w:proofErr w:type="spellStart"/>
            <w:r w:rsidRPr="00ED1175">
              <w:t>Першына</w:t>
            </w:r>
            <w:proofErr w:type="spellEnd"/>
            <w:r w:rsidRPr="00ED1175">
              <w:t xml:space="preserve">]. - </w:t>
            </w:r>
            <w:proofErr w:type="spellStart"/>
            <w:r w:rsidRPr="00ED1175">
              <w:t>Мінск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Мастацкая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літаратура</w:t>
            </w:r>
            <w:proofErr w:type="spellEnd"/>
            <w:r w:rsidRPr="00ED1175">
              <w:t>, 2023. - 187, [1] с. УДК 821.161.3-93-343.4 ББК 84(4Беи)6-4  (д)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6" w:type="dxa"/>
          </w:tcPr>
          <w:p w:rsidR="000349BC" w:rsidRPr="006961BF" w:rsidRDefault="00ED1175" w:rsidP="006961BF">
            <w:pPr>
              <w:pStyle w:val="a6"/>
              <w:spacing w:before="119" w:beforeAutospacing="0"/>
            </w:pPr>
            <w:r w:rsidRPr="00ED1175">
              <w:t>Сапожникова, Э. В. Россия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[для среднего школьного возраста] / Элина Сапожникова.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Адукацыя</w:t>
            </w:r>
            <w:proofErr w:type="spellEnd"/>
            <w:r w:rsidRPr="00ED1175">
              <w:t xml:space="preserve"> i </w:t>
            </w:r>
            <w:proofErr w:type="spellStart"/>
            <w:r w:rsidRPr="00ED1175">
              <w:t>выхаванне</w:t>
            </w:r>
            <w:proofErr w:type="spellEnd"/>
            <w:r w:rsidRPr="00ED1175">
              <w:t>, 2022. - 61, [2] с.. - (Серия "Мир путешествий") УДК 087.5:908(470+571) ББК 26.89(2Рос</w:t>
            </w:r>
            <w:proofErr w:type="gramStart"/>
            <w:r w:rsidRPr="00ED1175">
              <w:t>)я</w:t>
            </w:r>
            <w:proofErr w:type="gramEnd"/>
            <w:r w:rsidRPr="00ED1175">
              <w:t>92  (д)</w:t>
            </w:r>
          </w:p>
        </w:tc>
        <w:tc>
          <w:tcPr>
            <w:tcW w:w="708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Серков, И. К. Мы с Санькой в тылу врага; Мы — хлопцы живучие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повести / Иван Серков ; [перевод с белорусского языка В. </w:t>
            </w:r>
            <w:proofErr w:type="spellStart"/>
            <w:r w:rsidRPr="00ED1175">
              <w:t>Жиженко</w:t>
            </w:r>
            <w:proofErr w:type="spellEnd"/>
            <w:r w:rsidRPr="00ED1175">
              <w:t>].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Мастацкая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лiтаратура</w:t>
            </w:r>
            <w:proofErr w:type="spellEnd"/>
            <w:r w:rsidRPr="00ED1175">
              <w:t>, 2023. - 469, [1] с</w:t>
            </w:r>
            <w:proofErr w:type="gramStart"/>
            <w:r w:rsidRPr="00ED1175">
              <w:t>.. - (</w:t>
            </w:r>
            <w:proofErr w:type="gramEnd"/>
            <w:r w:rsidRPr="00ED1175">
              <w:t>Мир классики детям) УДК 8 ББК 84(4Беи)6-4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proofErr w:type="spellStart"/>
            <w:r w:rsidRPr="00ED1175">
              <w:t>Сешко</w:t>
            </w:r>
            <w:proofErr w:type="spellEnd"/>
            <w:r w:rsidRPr="00ED1175">
              <w:t xml:space="preserve">, О. В. </w:t>
            </w:r>
            <w:proofErr w:type="spellStart"/>
            <w:r w:rsidRPr="00ED1175">
              <w:t>Снуть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вошлебная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повесть / Олег </w:t>
            </w:r>
            <w:proofErr w:type="spellStart"/>
            <w:r w:rsidRPr="00ED1175">
              <w:t>Сешко</w:t>
            </w:r>
            <w:proofErr w:type="spellEnd"/>
            <w:r w:rsidRPr="00ED1175">
              <w:t>. - Гомель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Барк, 2022—2023</w:t>
            </w:r>
            <w:proofErr w:type="gramStart"/>
            <w:r w:rsidRPr="00ED1175">
              <w:t xml:space="preserve"> К</w:t>
            </w:r>
            <w:proofErr w:type="gramEnd"/>
            <w:r w:rsidRPr="00ED1175">
              <w:t>н. 2. - 2023. - 227 с. ББК 84(4Беи)6-4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Трубачев, Н. Вне зоны доступа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приключенческая повесть / Никита Трубачёв.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Книжный Дом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Литера Гранд, 2023. - 254, [1] с</w:t>
            </w:r>
            <w:proofErr w:type="gramStart"/>
            <w:r w:rsidRPr="00ED1175">
              <w:t>.. - (</w:t>
            </w:r>
            <w:proofErr w:type="gramEnd"/>
            <w:r w:rsidRPr="00ED1175">
              <w:t>Серия "Классные каникулы") ББК 84(4Беи)6-4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6" w:type="dxa"/>
          </w:tcPr>
          <w:p w:rsidR="005C2BF1" w:rsidRDefault="00ED1175" w:rsidP="005C2BF1">
            <w:pPr>
              <w:pStyle w:val="a6"/>
              <w:spacing w:before="119" w:beforeAutospacing="0"/>
            </w:pPr>
            <w:r w:rsidRPr="00ED1175">
              <w:t>Трубачев, Н. След дракона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приключенческая повесть / Никита Трубачёв. - Минск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Книжный Дом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Литера Гранд, 2023. - 255 с</w:t>
            </w:r>
            <w:proofErr w:type="gramStart"/>
            <w:r w:rsidRPr="00ED1175">
              <w:t>.. - (</w:t>
            </w:r>
            <w:proofErr w:type="gramEnd"/>
            <w:r w:rsidRPr="00ED1175">
              <w:t>Серия "Классные каникулы") ББК 84(4Беи)6-4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741AC8">
        <w:trPr>
          <w:trHeight w:val="141"/>
        </w:trPr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6" w:type="dxa"/>
          </w:tcPr>
          <w:p w:rsidR="005424FE" w:rsidRPr="006961BF" w:rsidRDefault="00ED1175" w:rsidP="005424FE">
            <w:pPr>
              <w:pStyle w:val="a6"/>
              <w:spacing w:before="0" w:beforeAutospacing="0"/>
            </w:pPr>
            <w:proofErr w:type="spellStart"/>
            <w:r w:rsidRPr="00ED1175">
              <w:t>Фиалкина</w:t>
            </w:r>
            <w:proofErr w:type="spellEnd"/>
            <w:r w:rsidRPr="00ED1175">
              <w:t>, В. Все о Принцессе; Все о Русалочке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для дошкольного возраста / Виола </w:t>
            </w:r>
            <w:proofErr w:type="spellStart"/>
            <w:r w:rsidRPr="00ED1175">
              <w:t>Фиалкина</w:t>
            </w:r>
            <w:proofErr w:type="spellEnd"/>
            <w:r w:rsidRPr="00ED1175">
              <w:t xml:space="preserve"> ; иллюстрации </w:t>
            </w:r>
            <w:proofErr w:type="spellStart"/>
            <w:r w:rsidRPr="00ED1175">
              <w:t>Соны</w:t>
            </w:r>
            <w:proofErr w:type="spellEnd"/>
            <w:r w:rsidRPr="00ED1175">
              <w:t xml:space="preserve"> </w:t>
            </w:r>
            <w:proofErr w:type="spellStart"/>
            <w:r w:rsidRPr="00ED1175">
              <w:t>Адалян</w:t>
            </w:r>
            <w:proofErr w:type="spellEnd"/>
            <w:r w:rsidRPr="00ED1175">
              <w:t>. - Москва</w:t>
            </w:r>
            <w:proofErr w:type="gramStart"/>
            <w:r w:rsidRPr="00ED1175">
              <w:t xml:space="preserve"> :</w:t>
            </w:r>
            <w:proofErr w:type="gramEnd"/>
            <w:r w:rsidRPr="00ED1175">
              <w:t xml:space="preserve"> </w:t>
            </w:r>
            <w:proofErr w:type="spellStart"/>
            <w:r w:rsidRPr="00ED1175">
              <w:t>Эксмо</w:t>
            </w:r>
            <w:proofErr w:type="spellEnd"/>
            <w:proofErr w:type="gramStart"/>
            <w:r w:rsidRPr="00ED1175">
              <w:t xml:space="preserve"> :</w:t>
            </w:r>
            <w:proofErr w:type="gramEnd"/>
            <w:r w:rsidRPr="00ED1175">
              <w:t xml:space="preserve"> #</w:t>
            </w:r>
            <w:proofErr w:type="spellStart"/>
            <w:r w:rsidRPr="00ED1175">
              <w:t>эксмодетство</w:t>
            </w:r>
            <w:proofErr w:type="spellEnd"/>
            <w:r w:rsidRPr="00ED1175">
              <w:t>, 2021. - 14, 13, [1] с. встречной пагинации ББК 84(2Рос)6-4 (д)</w:t>
            </w:r>
          </w:p>
        </w:tc>
        <w:tc>
          <w:tcPr>
            <w:tcW w:w="708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9A261D">
        <w:rPr>
          <w:rFonts w:ascii="Times New Roman" w:hAnsi="Times New Roman"/>
          <w:b/>
          <w:sz w:val="24"/>
          <w:szCs w:val="24"/>
        </w:rPr>
        <w:t>январе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9A261D">
        <w:rPr>
          <w:rFonts w:ascii="Times New Roman" w:hAnsi="Times New Roman"/>
          <w:b/>
          <w:sz w:val="24"/>
          <w:szCs w:val="24"/>
        </w:rPr>
        <w:t>март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9A261D">
        <w:rPr>
          <w:rFonts w:ascii="Times New Roman" w:hAnsi="Times New Roman"/>
          <w:b/>
          <w:sz w:val="24"/>
          <w:szCs w:val="24"/>
          <w:lang w:val="be-BY"/>
        </w:rPr>
        <w:t>4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9A261D">
        <w:rPr>
          <w:rFonts w:ascii="Times New Roman" w:hAnsi="Times New Roman"/>
          <w:sz w:val="24"/>
          <w:szCs w:val="24"/>
          <w:lang w:val="be-BY"/>
        </w:rPr>
        <w:t>4</w:t>
      </w:r>
      <w:bookmarkStart w:id="0" w:name="_GoBack"/>
      <w:bookmarkEnd w:id="0"/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5E3D68">
        <w:rPr>
          <w:rFonts w:ascii="Times New Roman" w:hAnsi="Times New Roman"/>
          <w:sz w:val="24"/>
          <w:szCs w:val="24"/>
        </w:rPr>
        <w:t>декабрь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="005E3D68">
        <w:rPr>
          <w:rFonts w:ascii="Times New Roman" w:hAnsi="Times New Roman"/>
          <w:sz w:val="24"/>
          <w:szCs w:val="24"/>
          <w:lang w:val="be-BY"/>
        </w:rPr>
        <w:t>Цейко</w:t>
      </w:r>
      <w:r w:rsidRPr="002B6912">
        <w:rPr>
          <w:rFonts w:ascii="Times New Roman" w:hAnsi="Times New Roman"/>
          <w:sz w:val="24"/>
          <w:szCs w:val="24"/>
          <w:lang w:val="be-BY"/>
        </w:rPr>
        <w:t xml:space="preserve">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r w:rsidR="00A3593B">
        <w:rPr>
          <w:rFonts w:ascii="Times New Roman" w:hAnsi="Times New Roman"/>
          <w:sz w:val="24"/>
          <w:szCs w:val="24"/>
          <w:lang w:val="be-BY"/>
        </w:rPr>
        <w:t>Барановичская 2а</w:t>
      </w:r>
      <w:r w:rsidR="00047ED2" w:rsidRPr="002B691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тел.: </w:t>
      </w:r>
      <w:r w:rsidR="000C6F45">
        <w:rPr>
          <w:rFonts w:ascii="Times New Roman" w:hAnsi="Times New Roman"/>
          <w:sz w:val="24"/>
          <w:szCs w:val="24"/>
        </w:rPr>
        <w:t>40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0C6F45">
        <w:rPr>
          <w:rFonts w:ascii="Times New Roman" w:hAnsi="Times New Roman"/>
          <w:sz w:val="24"/>
          <w:szCs w:val="24"/>
        </w:rPr>
        <w:t>37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0C6F45">
        <w:rPr>
          <w:rFonts w:ascii="Times New Roman" w:hAnsi="Times New Roman"/>
          <w:sz w:val="24"/>
          <w:szCs w:val="24"/>
        </w:rPr>
        <w:t>01</w:t>
      </w:r>
    </w:p>
    <w:sectPr w:rsidR="00047ED2" w:rsidRPr="00637A74" w:rsidSect="00C755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0626"/>
    <w:multiLevelType w:val="hybridMultilevel"/>
    <w:tmpl w:val="361C3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349BC"/>
    <w:rsid w:val="00047ED2"/>
    <w:rsid w:val="000C6F45"/>
    <w:rsid w:val="00104DA9"/>
    <w:rsid w:val="001C7567"/>
    <w:rsid w:val="0020427F"/>
    <w:rsid w:val="002265F7"/>
    <w:rsid w:val="00275D94"/>
    <w:rsid w:val="002A0796"/>
    <w:rsid w:val="002B0BA7"/>
    <w:rsid w:val="002B303A"/>
    <w:rsid w:val="002B6912"/>
    <w:rsid w:val="002D0B77"/>
    <w:rsid w:val="003B1CA4"/>
    <w:rsid w:val="003D59EE"/>
    <w:rsid w:val="003E5D93"/>
    <w:rsid w:val="00415C30"/>
    <w:rsid w:val="004233EA"/>
    <w:rsid w:val="00436AE6"/>
    <w:rsid w:val="00452901"/>
    <w:rsid w:val="004A08DC"/>
    <w:rsid w:val="00505678"/>
    <w:rsid w:val="0053308F"/>
    <w:rsid w:val="005424FE"/>
    <w:rsid w:val="00553408"/>
    <w:rsid w:val="0058293A"/>
    <w:rsid w:val="00594E01"/>
    <w:rsid w:val="005C2BF1"/>
    <w:rsid w:val="005D5A46"/>
    <w:rsid w:val="005E3D68"/>
    <w:rsid w:val="00606D05"/>
    <w:rsid w:val="00637A74"/>
    <w:rsid w:val="006961BF"/>
    <w:rsid w:val="006B6CE3"/>
    <w:rsid w:val="00701DAB"/>
    <w:rsid w:val="00741AC8"/>
    <w:rsid w:val="007436AD"/>
    <w:rsid w:val="007B247E"/>
    <w:rsid w:val="007E6C02"/>
    <w:rsid w:val="007F6079"/>
    <w:rsid w:val="00903C4E"/>
    <w:rsid w:val="009A1CA2"/>
    <w:rsid w:val="009A261D"/>
    <w:rsid w:val="009C0232"/>
    <w:rsid w:val="00A17890"/>
    <w:rsid w:val="00A3593B"/>
    <w:rsid w:val="00A649CF"/>
    <w:rsid w:val="00AF674B"/>
    <w:rsid w:val="00B00AA7"/>
    <w:rsid w:val="00B2076F"/>
    <w:rsid w:val="00B2733A"/>
    <w:rsid w:val="00B52317"/>
    <w:rsid w:val="00BE61C6"/>
    <w:rsid w:val="00C1166F"/>
    <w:rsid w:val="00C36ED3"/>
    <w:rsid w:val="00C755B9"/>
    <w:rsid w:val="00C86DE2"/>
    <w:rsid w:val="00CA59AE"/>
    <w:rsid w:val="00CC6D96"/>
    <w:rsid w:val="00D33F17"/>
    <w:rsid w:val="00D702C4"/>
    <w:rsid w:val="00D90246"/>
    <w:rsid w:val="00E237F8"/>
    <w:rsid w:val="00E45F7D"/>
    <w:rsid w:val="00E604F3"/>
    <w:rsid w:val="00E87042"/>
    <w:rsid w:val="00ED1175"/>
    <w:rsid w:val="00EF0540"/>
    <w:rsid w:val="00F87240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bibliograph</cp:lastModifiedBy>
  <cp:revision>2</cp:revision>
  <dcterms:created xsi:type="dcterms:W3CDTF">2024-04-01T09:17:00Z</dcterms:created>
  <dcterms:modified xsi:type="dcterms:W3CDTF">2024-04-01T09:17:00Z</dcterms:modified>
</cp:coreProperties>
</file>