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76" w:rsidRDefault="004B6676" w:rsidP="004B6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культуры</w:t>
      </w:r>
    </w:p>
    <w:p w:rsidR="004B6676" w:rsidRDefault="004B6676" w:rsidP="004B66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Барановичская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 Детский абонемент </w:t>
      </w: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обслуживания и информации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Барановичской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</w:t>
      </w:r>
    </w:p>
    <w:p w:rsidR="004B6676" w:rsidRDefault="004B6676" w:rsidP="004B6676">
      <w:pPr>
        <w:spacing w:line="240" w:lineRule="auto"/>
        <w:rPr>
          <w:rFonts w:ascii="Times New Roman" w:hAnsi="Times New Roman"/>
          <w:b/>
          <w:lang w:val="be-BY"/>
        </w:rPr>
      </w:pPr>
    </w:p>
    <w:p w:rsidR="004B6676" w:rsidRDefault="004B6676" w:rsidP="004B6676">
      <w:pPr>
        <w:spacing w:line="240" w:lineRule="auto"/>
        <w:rPr>
          <w:rFonts w:ascii="Times New Roman" w:hAnsi="Times New Roman"/>
          <w:b/>
          <w:lang w:val="be-BY"/>
        </w:rPr>
      </w:pPr>
    </w:p>
    <w:p w:rsidR="004B6676" w:rsidRDefault="004B6676" w:rsidP="004B6676">
      <w:pPr>
        <w:spacing w:line="240" w:lineRule="auto"/>
        <w:rPr>
          <w:rFonts w:ascii="Times New Roman" w:hAnsi="Times New Roman"/>
          <w:b/>
          <w:lang w:val="be-BY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887095</wp:posOffset>
                </wp:positionV>
                <wp:extent cx="3691255" cy="1831975"/>
                <wp:effectExtent l="152400" t="723900" r="80645" b="7397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4770">
                          <a:off x="0" y="0"/>
                          <a:ext cx="369125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6676" w:rsidRDefault="004B6676" w:rsidP="004B6676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</w:rPr>
                              <w:t xml:space="preserve">Заврик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33.4pt;margin-top:69.85pt;width:290.65pt;height:144.25pt;rotation:18729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" filled="f" stroked="f">
                <v:path arrowok="t"/>
                <v:textbox>
                  <w:txbxContent>
                    <w:p w:rsidR="004B6676" w:rsidRDefault="004B6676" w:rsidP="004B6676">
                      <w:pPr>
                        <w:jc w:val="center"/>
                        <w:rPr>
                          <w:b/>
                          <w:noProof/>
                          <w:color w:val="9BBB59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80"/>
                          <w:szCs w:val="80"/>
                        </w:rPr>
                        <w:t xml:space="preserve">Заврик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106045</wp:posOffset>
                </wp:positionV>
                <wp:extent cx="2623185" cy="723265"/>
                <wp:effectExtent l="0" t="0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6676" w:rsidRDefault="004B6676" w:rsidP="004B6676">
                            <w:pPr>
                              <w:jc w:val="center"/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  <w:t>Библио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34.75pt;margin-top:8.35pt;width:206.5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" filled="f" stroked="f">
                <v:path arrowok="t"/>
                <v:textbox>
                  <w:txbxContent>
                    <w:p w:rsidR="004B6676" w:rsidRDefault="004B6676" w:rsidP="004B6676">
                      <w:pPr>
                        <w:jc w:val="center"/>
                        <w:rPr>
                          <w:b/>
                          <w:spacing w:val="10"/>
                          <w:sz w:val="80"/>
                          <w:szCs w:val="80"/>
                        </w:rPr>
                      </w:pPr>
                      <w:proofErr w:type="spellStart"/>
                      <w:r>
                        <w:rPr>
                          <w:b/>
                          <w:spacing w:val="10"/>
                          <w:sz w:val="80"/>
                          <w:szCs w:val="80"/>
                        </w:rPr>
                        <w:t>Библио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B6676" w:rsidRDefault="004B6676" w:rsidP="004B6676">
      <w:pPr>
        <w:spacing w:line="240" w:lineRule="auto"/>
        <w:rPr>
          <w:rFonts w:ascii="Times New Roman" w:hAnsi="Times New Roman"/>
          <w:b/>
          <w:lang w:val="be-BY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  <w:r>
        <w:rPr>
          <w:rFonts w:ascii="Calibri" w:hAnsi="Calibri"/>
          <w:noProof/>
          <w:lang w:eastAsia="ru-RU"/>
        </w:rPr>
        <w:drawing>
          <wp:anchor distT="280416" distB="295021" distL="394716" distR="408305" simplePos="0" relativeHeight="251661312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-165100</wp:posOffset>
            </wp:positionV>
            <wp:extent cx="3505200" cy="3999230"/>
            <wp:effectExtent l="323850" t="323850" r="228600" b="325120"/>
            <wp:wrapNone/>
            <wp:docPr id="7" name="Рисунок 7" descr="Динозавр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Динозаврик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3416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  <w:b/>
          <w:sz w:val="16"/>
          <w:szCs w:val="16"/>
        </w:rPr>
      </w:pP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6676" w:rsidRDefault="004B6676" w:rsidP="004B6676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Детский библиотечный вестник </w:t>
      </w: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 новинках книгоиздания </w:t>
      </w:r>
    </w:p>
    <w:p w:rsidR="004B6676" w:rsidRDefault="004B6676" w:rsidP="004B667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387350</wp:posOffset>
            </wp:positionV>
            <wp:extent cx="1306195" cy="1471295"/>
            <wp:effectExtent l="0" t="0" r="8255" b="0"/>
            <wp:wrapNone/>
            <wp:docPr id="1" name="Рисунок 1" descr="Описание: Описание: C:\Documents and Settings\xxx\Рабочий стол\411px-Eng1-4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xxx\Рабочий стол\411px-Eng1-43-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40"/>
        </w:rPr>
        <w:t xml:space="preserve">за </w:t>
      </w:r>
      <w:r w:rsidR="00A00D44">
        <w:rPr>
          <w:rFonts w:ascii="Times New Roman" w:hAnsi="Times New Roman"/>
          <w:b/>
          <w:sz w:val="36"/>
          <w:szCs w:val="40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36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кв</w:t>
      </w:r>
      <w:r>
        <w:rPr>
          <w:rFonts w:ascii="Times New Roman" w:hAnsi="Times New Roman"/>
          <w:b/>
          <w:sz w:val="32"/>
          <w:szCs w:val="32"/>
        </w:rPr>
        <w:t xml:space="preserve">. </w:t>
      </w: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rPr>
          <w:rFonts w:ascii="Times New Roman" w:hAnsi="Times New Roman"/>
        </w:rPr>
      </w:pPr>
    </w:p>
    <w:p w:rsidR="004B6676" w:rsidRDefault="004B6676" w:rsidP="004B6676">
      <w:pPr>
        <w:jc w:val="center"/>
        <w:rPr>
          <w:rFonts w:ascii="Times New Roman" w:hAnsi="Times New Roman"/>
        </w:rPr>
      </w:pPr>
    </w:p>
    <w:p w:rsidR="004B6676" w:rsidRDefault="004B6676" w:rsidP="004B6676">
      <w:pPr>
        <w:jc w:val="center"/>
        <w:rPr>
          <w:rFonts w:ascii="Times New Roman" w:hAnsi="Times New Roman"/>
          <w:sz w:val="28"/>
          <w:szCs w:val="28"/>
        </w:rPr>
      </w:pPr>
    </w:p>
    <w:p w:rsidR="004B6676" w:rsidRDefault="004B6676" w:rsidP="004B6676">
      <w:pPr>
        <w:jc w:val="center"/>
        <w:rPr>
          <w:rFonts w:ascii="Times New Roman" w:hAnsi="Times New Roman"/>
          <w:sz w:val="28"/>
          <w:szCs w:val="28"/>
        </w:rPr>
      </w:pPr>
    </w:p>
    <w:p w:rsidR="004B6676" w:rsidRPr="004B6676" w:rsidRDefault="004B6676" w:rsidP="004B6676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Новая Мышь, 20</w:t>
      </w:r>
      <w:r>
        <w:rPr>
          <w:rFonts w:ascii="Times New Roman" w:hAnsi="Times New Roman"/>
          <w:sz w:val="28"/>
          <w:szCs w:val="28"/>
          <w:lang w:val="be-BY"/>
        </w:rPr>
        <w:t>25</w:t>
      </w: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1B05F5" w:rsidRPr="001B05F5" w:rsidRDefault="001B05F5" w:rsidP="001B05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1B05F5" w:rsidRPr="001B05F5" w:rsidTr="001B05F5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00" w:beforeAutospacing="1" w:after="119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3 квартал</w:t>
            </w:r>
          </w:p>
        </w:tc>
      </w:tr>
      <w:tr w:rsidR="001B05F5" w:rsidRPr="001B05F5" w:rsidTr="00291602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5F5" w:rsidRPr="001B05F5" w:rsidTr="00291602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Добры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дзень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чытанка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Фралова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- 255 c. ББК 84(4Беи)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Зубр. Белорусский богатырь : [для среднего школьного возраста / составитель А. Н. Коршак ; фото: А.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Клещук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др.]. - Минск : Беларусь, 2025. - 29, [2] с.. - (Маленький профессор) УДК 087.5:599.735.51(476) УДК 087.5:502.172:502.211:599.735.51(476) ББК 28.69(4Беи)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Ф25 Ф29 Ф36 Ф50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Пісьмо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ў Рай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беларускіх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замежных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пісьменнікаў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укладанне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Уладзіміра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Максімовіча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пераклад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нямецкай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Чапегі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- 365, [1] с.. - (Школьная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хрэстаматыя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84(0)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Ф50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Петушок — Золотой гребешок : короткие тексты c ударениями, большие буквы / обработка С. Кузьмина ; художники: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Чайчук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А. Ткачук]. - Минск : Книжный Дом, 2023. - [11] с., включая обложку. - (Первая книга для чтения по слогам) УДК 821.161.1-93-343.4 ББК 84.2(2Рос)-45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Ф16 Ф19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Сланечнік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чытанка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Фралова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Ганна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Архіпава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- 190, [1] с. ББК 84(4Беи)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Ф70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Слаўлю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свой край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любімы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Уладзімір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Максімовіч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Наталля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Паплаўская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[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рэдактар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А.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Шніп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-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- 137, [6] с.. - (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пачатковай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школы)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Ф42 Ф45 Ф50 Ф55 Ф62 Ф65 Ф69 Ф70 Ф77 Ф79 Ф83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Смотри и помни : Великая Отечественная война в белорусском кино / составитель Антонина Алексеевна </w:t>
            </w:r>
            <w:proofErr w:type="spellStart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Карпилова</w:t>
            </w:r>
            <w:proofErr w:type="spellEnd"/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Беларусь, 2025. - 106, [6] с. ББК 85.373(4Беи)6-3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Ф50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Спешите делать добро : для дополнительного чтения в 5 классе. - Минск : Беларусь, 2025. - 285, [2] с.. - (Книжная полка школьника)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Ф11 Ф12 Ф25 Ф29 Ф36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сказаць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па-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беларуску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: для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дзяцей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малодшага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школьнага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ўзросту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Алесь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- 128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Ф19 Ф25 Ф32 Ф36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Авласенко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П. Удивительные приключения маленького Ветерка из Вентилятора : сказка / Геннадий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Авласенко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художники Т. П. Березовская, Н.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Коломейцева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Литература и Искусство, 2009. - 125,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Ф02 Ф03 Ф04 Ф12 Ф25 Ф36 Ф45 Ф50 Ф62 Ф77 Ф79 Ф87 Ф89 Ф07 Ф11 Ф14 Ф16 Ф29 БО </w:t>
            </w: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Ф42 Ф55 Ф65 Ф70 Ф83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Аўласенка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П.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Чаму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рэчка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Уздзянка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такую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назву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мае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тапанімічныя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Генадзь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Аўласенка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Казлоўская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- 85, [2] с. УДК 821.161.3-93-343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Ф77 До Ф19 Ф25 Ф36 Ф50 Ф89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Аўласенка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П. Як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Вадзянік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людзей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жартаваць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спрабаваў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тапанімічныя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Генадзь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Аўласенка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Казлоўская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- 117, [2] с. УДК 821.161.3-93-343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Богданова, Л.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Небоятельная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 : для дошкольного и младшего школьного возраста / Лина Богданова ; художник Наталья Бакан. - Минск : Беларусь, 2025. - 62, [1] c.. - (Уроки ОБЖ) УДК 821.161.3-93-32 УДК 087.5:159.922.73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Ф11 Ф29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Броўка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чабор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Пятрусь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Броўка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Мая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Пейхвасэр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Алесь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2025. - 158 с.. - (Новая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паэзіі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Ф42 Ф45 Ф50 Ф55 Ф62 Ф65 Ф69 Ф70 Ф77 Ф79 Ф83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Бядуля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Салавей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Змітрок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Бядуля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- 412, [2]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беларускай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аповесці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Ф42 Ф45 Ф50 Ф55 Ф62 Ф65 Ф69 Ф70 Ф77 Ф79 Ф83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Чытанка-маляванка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ладачкі-ладкі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лічылкі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самагудкі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жарты,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перакруткі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пацешкі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вясёлыя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ўсмешкі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Васіль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Алег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Грубін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- 214, [1]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Ф12 Ф25 Ф29 Ф36 Ф45 Ф50 Ф55 Ф77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Гринев, В. Особая примета : приключенческая повесть / Влад Гринёв. - Минск : Книжный Дом : Литера Гранд, 2025. - 254, [1] с.. - (Серия "Классные каникулы")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Ф70 Ф77 Ф79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Гринев, В. Призраки из прошлого : приключенческая повесть / Влад Гринёв. - Минск : Книжный Дом : Литера Гранд, 2025. - 254, [1] с.. - (Серия "Классные каникулы")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Давідовіч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Ф. Мары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павінны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здзяйсняцца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Сяргей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Давідовіч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малюнкі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аўтара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Мінcк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- 100,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Ф36 Ф45 Ф50 Ф77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А. Пока фонарщик спит...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детективно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-игровая 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история по мотивам легенд города Бреста / Татьяна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Диана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Бецун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- 69,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Ф02 Ф29 Ф45 </w:t>
            </w: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Ф50 Ф69 Ф70 Ф77 Ф79 Ф83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Деревянко, М. А. Занимательная азбука : для детей дошкольного и младшего школьного возраста / Михаил Деревянко ; художник Алёна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- 69, [1]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Ф55 Ф62 Ф65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Долготович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Б. Д. Сыновья Беларуси — кавалеры полководческих орденов : для среднего и старшего школьного возраста / Б. Д.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Долготович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Беларусь, 2025. - 78, [1] с.. - (История для школьников) УДК 087.5:355.484(=161.3)(47+57)"1941/1945"(092) УДК 087.5:355.494(=161.3)(47+57)"1941/1945"(092) УДК 087.5:355.134.22(47+57)(091)(092) ББК 63.3(4Беи)622,8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Ф25 Ф32 Ф42 Ф45 Ф55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Дубоўка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У. М. На Беларусь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малюся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[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Уладзімір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Дубоўка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укладанне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Віктара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Шніпа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- 91, [4]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паэзіі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Залесская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В. Ромка и малиновое У : для детей дошкольного и младшего школьного возраста / Екатерина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Залесская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Юлия Купреева. - Минск : Беларусь, 2025. - 62,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Ф77 Ф87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Зэкаў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М. Двор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буслінымі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крыламі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мініяцюры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п'есы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Анатоль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Зэкаў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Людміла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Мышкоўская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- 101, [1] с.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Ф04 Ф07 Ф14 Ф16 Ф45 Ф50 Ф55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Карнаухова, И. А. Исчезновение Глеба : рассказ / Ирина Карнаухова ; художник Мария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Жевлакова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- 28, [3] с.. - (Переходный возраст)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Т. Перекресток бешеной собаки : повесть / Валерий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Оксана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- 133, [1] с.. - (Переходный возраст) ББК 84(2Рос)6-4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Ф29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Т. Тетя Дуся и кошка Муся. История восьмая : для чтения родителями детям / Валерий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Олег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Гуцол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В. Т.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[24]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Ф45 Ф50 Ф65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Т. Тетя Дуся и кошка Муся. История седьмая : для чтения родителями детям / Валерий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Олег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Гуцол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В. Т.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Квилория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[24]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Ф12 Ф14 Ф15 Ф16 Ф19 Ф25 Ф29 Ф32 Ф36 Ф45 Ф50 Ф65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 Климкович, С. В. В нашем классе не до скуки : повесть / Сергей Климкович. - Минск : Книжный дом : Литера Гранд, 2025. - 254, [1] c.. - (Серия "Большая переменка")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Ф36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Ковальчук, Т.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Квакулино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счастье : сказка / Тамара Ковальчук ; художник Ольга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- 22,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Ф69 Ф70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Колас, Я. Рак-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вусач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вершаваная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Колас ; мастак Алеся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Жыткевіч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- 38, [2]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Ф77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Колас, Я. Храбры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певень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Колас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Алесь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Таццяна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Мулярчык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- 119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пачатковай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школы)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Ф11 Ф25 Ф32 Ф45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Колтан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В. История Беларуси : пособие для подготовки к централизованному экзамену и централизованному тестированию / О.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Колтан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- 95, [1] с. УДК 94(476)(079.1)(075.4) ББК 63.3(4Беи)я7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Ф12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Крапіва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Па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дарозе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Парнас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Кандрат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Крапіва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Віктар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Шніп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- 107, [4]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Бібліятэка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паэзіі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Ф69 Ф70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Круковский, В. П. Сказки о Гвозде, Ложке и других нужных вещах : для детей младшего и среднего школьного возраста / Виктор Круковский. - Минск : Беларусь, 2025. - 61, [2] с. УДК 821.161.1(476)-93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Ф11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Ксенофонтова, БП Куда пропала Агата?.. : повесть / Лада Ксенофонтова. - Минск : Книжный Дом : Литера Гранд, 2025. - 254, [1] с.. - (Серия "Большая переменка")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Ф02 Ф03 Ф12 Ф77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Куличенко, В. В. Солдат Сливка и Повелитель ночи : повесть-сказка / Владимир Куличенко ; иллюстрации Татьяны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Зайковской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Четыре четверти, 2025. - 126,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Ф36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Купала, Я.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Вясна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Янка Купала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складальнікі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Ю.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Варонава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Н. У.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Табушава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- 21, [2] с. УДК 821.161.3-93-1 ББК 84(4Беи)6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Ф45 Ф50 Ф69 Ф70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Купала, Я. Лета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Янка Купала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складальнікі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Ю.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Варонава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Н. У.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Табушава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- 20, [3] с. УДК 821.161.3-93-1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Ф16 Ф19 Ф25 Ф29 Ф36 Ф45 Ф69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Максімовіч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А.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Насціна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шчасце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-быль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Валерый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Максімовіч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Ганжына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- 46, [1]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Ф65 Ф69 Ф70 Ф77 Ф79 Ф83 Ф87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Маўр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Завошта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Янка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Маўр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укладальнікі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Міцкевіч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М.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Карлюкевіч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- 77,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Ф07 Ф11 Ф12 Ф25 Ф36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Никитин, Д. Засада на привидение : детективная повесть / Денис Никитин ; иллюстрации Виктора и Алисы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Чайчук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Книжный Дом : Литера Гранд, 2025. - 190, [1] с.. - (Макс и Вероника идут по следу). - (Реальные детективы) УДК 821.161.1(476)-93-312.4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Ф07 Ф70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Никитин, Д. Признание на десерт : детективная повесть / Денис Никитин ; иллюстрации Виктора и Алисы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Чайчук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Книжный Дом : Литера Гранд, 2025. - 190, [1] c.. - (Макс и Вероника идут по следу). - (Реальные детективы) УДК 821.161.1(476)-93-312.4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Ф36 Ф65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Никитин, Д. Царский подарок : детективная повесть / Денис Никитин ; иллюстрации Виктора и Алисы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Чайчук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Книжный Дом : Литера Гранд, 2025. - 190, [1] с.. - (Серия "Реальные детективы"). - (Макс и Вероника идут по следу) УДК 821.161.1(476)-93-31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Ф29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Никольская, О. В. Возвращение фея по имени Светик : современная повесть-сказка / Ольга Никольская ; художник Янина Ващенко.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- 166,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Ф45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Павлович, Р. К. Руины не спят : подвиги на белорусской земле в первые недели Великой Отечественной войны / Р. К. Павлович, Е. А.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Рудаченко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Минск : Беларусь, 2025. - 86, [1] с.. - (Белорусская детская энциклопедия) УДК 087.5:94(476)"1941"(031) ББК 63.3(4Беи)622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Ф19 Ф36 Ф50 Ф62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Пазнякоў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Наш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сцяг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Міхась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Пазнякоў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- 55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Ф29 Ф36 Ф45 Ф50 Ф77 Ф89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Помоз-Лайкова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А. Фотоаппарат : сказка / Марина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Помоз-Лайкова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Вероника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Лайкова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- 53, [2]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Ф04 Ф07 Ф12 Ф25 Ф29 Ф36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Сапожникова, Э. В. Африканские просторы : для детей младшего школьного возраста / Элина Сапожникова.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- 31 с.. - (Серия "Планета животных") ББК 28.6(6)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Ф45 Ф55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Сапожникова, Э. В. Белорусские птицы : для детей младшего школьного возраста / Элина Сапожникова.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Адукацыя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выхаванне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- 31 с.. - (Серия "Планета животных") ББК 28.693.35(4Беи)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Ф25 Ф29 Ф36 Ф50 Ф55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Тулупова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З. 33 истории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Плаксильяны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повесть / Ирина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Тулупова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художник Екатерина Козловская. - Минск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- 101, [1] с.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Ф50 Ф55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С.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Вухуцік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Міжпланетны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ваяж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кніга-тэлепорт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Марозава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- 52, [3]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Кніжнай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Ф12 Ф25 Ф29 Ф36 Ф45 Ф50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С.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Падабай.к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@ —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гэта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я!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кніга-гаджэт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Кацярына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Хадасевіч-Лісавая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Лапіна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Беларусь, 2025. - 52, [3] с.. - (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Гісторыі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Кніжнай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ББК 84(4Беи)6-4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Ф36 Ф45 Ф50 Ф55 Ф62 Ф69 Ф70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Чарняўскі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Ліса-калядоўшчыца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Мікола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Чарняўскі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мастак Ганна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Архіпава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Звязда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- 59, [3] с. ББК 84(4Беи)6-5 (д)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Ф02 Ф03 Ф14 Ф15 Ф16 Ф19 Ф32 Ф65 Ф77 До</w:t>
            </w:r>
          </w:p>
        </w:tc>
      </w:tr>
      <w:tr w:rsidR="001B05F5" w:rsidRPr="001B05F5" w:rsidTr="001B05F5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8552E6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Чорны, К.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Раманы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Апавяданні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Дзённік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Кузьма Чорны. -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Мінск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Мастацкая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літаратура</w:t>
            </w:r>
            <w:proofErr w:type="spellEnd"/>
            <w:r w:rsidR="001B05F5"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2025. - 460, [2] с. ББК 84(4Беи)6-4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05F5" w:rsidRPr="001B05F5" w:rsidRDefault="001B05F5" w:rsidP="001B05F5">
            <w:pPr>
              <w:spacing w:before="11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Ф01 Ф03 Ф04 Ф07 Ф11 Ф12 Ф14 Ф15 Ф16 Ф19 Ф25 Ф29 Ф32 Ф36 Ф42 Ф45 Ф50 Ф55 Ф62 Ф65 Ф69 Ф70 Ф77 Ф79 Ф83 Ф87 Ф89 До</w:t>
            </w:r>
          </w:p>
        </w:tc>
      </w:tr>
    </w:tbl>
    <w:p w:rsidR="00167FF4" w:rsidRDefault="00167FF4">
      <w:bookmarkStart w:id="1" w:name="InsertAuthorTitle1"/>
      <w:bookmarkEnd w:id="1"/>
    </w:p>
    <w:sectPr w:rsidR="0016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F5"/>
    <w:rsid w:val="00167FF4"/>
    <w:rsid w:val="001B05F5"/>
    <w:rsid w:val="00291602"/>
    <w:rsid w:val="004B6676"/>
    <w:rsid w:val="008552E6"/>
    <w:rsid w:val="00A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3A63"/>
  <w15:docId w15:val="{8BFA8860-F60A-4D8F-9A08-E8D260C8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5F5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5F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B05F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B05F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bibliograph</dc:creator>
  <cp:lastModifiedBy>Пользователь Windows</cp:lastModifiedBy>
  <cp:revision>4</cp:revision>
  <dcterms:created xsi:type="dcterms:W3CDTF">2026-02-26T06:46:00Z</dcterms:created>
  <dcterms:modified xsi:type="dcterms:W3CDTF">2026-02-26T07:57:00Z</dcterms:modified>
</cp:coreProperties>
</file>