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88" w:rsidRDefault="00A77D88" w:rsidP="00A77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 культуры</w:t>
      </w:r>
    </w:p>
    <w:p w:rsidR="00A77D88" w:rsidRDefault="00A77D88" w:rsidP="00A77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Барановичская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ЦРБ Детский абонемент </w:t>
      </w:r>
    </w:p>
    <w:p w:rsidR="00A77D88" w:rsidRDefault="00A77D88" w:rsidP="00A77D8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 xml:space="preserve">отдела обслуживания и информации </w:t>
      </w:r>
      <w:proofErr w:type="spellStart"/>
      <w:r>
        <w:rPr>
          <w:rFonts w:ascii="Times New Roman" w:hAnsi="Times New Roman"/>
          <w:b/>
          <w:sz w:val="28"/>
          <w:szCs w:val="28"/>
        </w:rPr>
        <w:t>Барановичской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ЦРБ</w:t>
      </w:r>
    </w:p>
    <w:p w:rsidR="00A77D88" w:rsidRDefault="00A77D88" w:rsidP="00A77D88">
      <w:pPr>
        <w:spacing w:line="240" w:lineRule="auto"/>
        <w:rPr>
          <w:rFonts w:ascii="Times New Roman" w:hAnsi="Times New Roman"/>
          <w:b/>
          <w:lang w:val="be-BY"/>
        </w:rPr>
      </w:pPr>
    </w:p>
    <w:p w:rsidR="00A77D88" w:rsidRDefault="00A77D88" w:rsidP="00A77D88">
      <w:pPr>
        <w:spacing w:line="240" w:lineRule="auto"/>
        <w:rPr>
          <w:rFonts w:ascii="Times New Roman" w:hAnsi="Times New Roman"/>
          <w:b/>
          <w:lang w:val="be-BY"/>
        </w:rPr>
      </w:pPr>
    </w:p>
    <w:p w:rsidR="00A77D88" w:rsidRDefault="00A77D88" w:rsidP="00A77D88">
      <w:pPr>
        <w:spacing w:line="240" w:lineRule="auto"/>
        <w:rPr>
          <w:rFonts w:ascii="Times New Roman" w:hAnsi="Times New Roman"/>
          <w:b/>
          <w:lang w:val="be-BY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887095</wp:posOffset>
                </wp:positionV>
                <wp:extent cx="3691255" cy="1831975"/>
                <wp:effectExtent l="152400" t="723900" r="80645" b="73977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4770">
                          <a:off x="0" y="0"/>
                          <a:ext cx="3691255" cy="183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7D88" w:rsidRDefault="00A77D88" w:rsidP="00A77D88">
                            <w:pPr>
                              <w:jc w:val="center"/>
                              <w:rPr>
                                <w:b/>
                                <w:noProof/>
                                <w:color w:val="9BBB59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B050"/>
                                <w:sz w:val="80"/>
                                <w:szCs w:val="80"/>
                              </w:rPr>
                              <w:t xml:space="preserve">Заврик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133.4pt;margin-top:69.85pt;width:290.65pt;height:144.25pt;rotation:187298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" filled="f" stroked="f">
                <v:path arrowok="t"/>
                <v:textbox>
                  <w:txbxContent>
                    <w:p w:rsidR="00A77D88" w:rsidRDefault="00A77D88" w:rsidP="00A77D88">
                      <w:pPr>
                        <w:jc w:val="center"/>
                        <w:rPr>
                          <w:b/>
                          <w:noProof/>
                          <w:color w:val="9BBB59"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noProof/>
                          <w:color w:val="00B050"/>
                          <w:sz w:val="80"/>
                          <w:szCs w:val="80"/>
                        </w:rPr>
                        <w:t xml:space="preserve">Заврик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106045</wp:posOffset>
                </wp:positionV>
                <wp:extent cx="2623185" cy="723265"/>
                <wp:effectExtent l="0" t="0" r="0" b="63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255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7D88" w:rsidRDefault="00A77D88" w:rsidP="00A77D88">
                            <w:pPr>
                              <w:jc w:val="center"/>
                              <w:rPr>
                                <w:b/>
                                <w:spacing w:val="10"/>
                                <w:sz w:val="80"/>
                                <w:szCs w:val="8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10"/>
                                <w:sz w:val="80"/>
                                <w:szCs w:val="80"/>
                              </w:rPr>
                              <w:t>Библио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margin-left:134.75pt;margin-top:8.35pt;width:206.5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" filled="f" stroked="f">
                <v:path arrowok="t"/>
                <v:textbox>
                  <w:txbxContent>
                    <w:p w:rsidR="00A77D88" w:rsidRDefault="00A77D88" w:rsidP="00A77D88">
                      <w:pPr>
                        <w:jc w:val="center"/>
                        <w:rPr>
                          <w:b/>
                          <w:spacing w:val="10"/>
                          <w:sz w:val="80"/>
                          <w:szCs w:val="80"/>
                        </w:rPr>
                      </w:pPr>
                      <w:proofErr w:type="spellStart"/>
                      <w:r>
                        <w:rPr>
                          <w:b/>
                          <w:spacing w:val="10"/>
                          <w:sz w:val="80"/>
                          <w:szCs w:val="80"/>
                        </w:rPr>
                        <w:t>Библио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77D88" w:rsidRDefault="00A77D88" w:rsidP="00A77D88">
      <w:pPr>
        <w:spacing w:line="240" w:lineRule="auto"/>
        <w:rPr>
          <w:rFonts w:ascii="Times New Roman" w:hAnsi="Times New Roman"/>
          <w:b/>
          <w:lang w:val="be-BY"/>
        </w:rPr>
      </w:pPr>
    </w:p>
    <w:p w:rsidR="00A77D88" w:rsidRDefault="00A77D88" w:rsidP="00A77D88">
      <w:pPr>
        <w:rPr>
          <w:rFonts w:ascii="Times New Roman" w:hAnsi="Times New Roman"/>
        </w:rPr>
      </w:pPr>
    </w:p>
    <w:p w:rsidR="00A77D88" w:rsidRDefault="00A77D88" w:rsidP="00A77D88">
      <w:pPr>
        <w:rPr>
          <w:rFonts w:ascii="Times New Roman" w:hAnsi="Times New Roman"/>
        </w:rPr>
      </w:pPr>
      <w:r>
        <w:rPr>
          <w:rFonts w:ascii="Calibri" w:hAnsi="Calibri"/>
          <w:noProof/>
          <w:lang w:eastAsia="ru-RU"/>
        </w:rPr>
        <w:drawing>
          <wp:anchor distT="280416" distB="295021" distL="394716" distR="408305" simplePos="0" relativeHeight="251661312" behindDoc="1" locked="0" layoutInCell="1" allowOverlap="1">
            <wp:simplePos x="0" y="0"/>
            <wp:positionH relativeFrom="column">
              <wp:posOffset>1363980</wp:posOffset>
            </wp:positionH>
            <wp:positionV relativeFrom="paragraph">
              <wp:posOffset>-165100</wp:posOffset>
            </wp:positionV>
            <wp:extent cx="3505200" cy="3999230"/>
            <wp:effectExtent l="323850" t="323850" r="228600" b="325120"/>
            <wp:wrapNone/>
            <wp:docPr id="7" name="Рисунок 7" descr="Динозаври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Динозаврик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34169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D88" w:rsidRDefault="00A77D88" w:rsidP="00A77D88">
      <w:pPr>
        <w:rPr>
          <w:rFonts w:ascii="Times New Roman" w:hAnsi="Times New Roman"/>
        </w:rPr>
      </w:pPr>
    </w:p>
    <w:p w:rsidR="00A77D88" w:rsidRDefault="00A77D88" w:rsidP="00A77D88">
      <w:pPr>
        <w:rPr>
          <w:rFonts w:ascii="Times New Roman" w:hAnsi="Times New Roman"/>
        </w:rPr>
      </w:pPr>
    </w:p>
    <w:p w:rsidR="00A77D88" w:rsidRDefault="00A77D88" w:rsidP="00A77D88">
      <w:pPr>
        <w:rPr>
          <w:rFonts w:ascii="Times New Roman" w:hAnsi="Times New Roman"/>
        </w:rPr>
      </w:pPr>
    </w:p>
    <w:p w:rsidR="00A77D88" w:rsidRDefault="00A77D88" w:rsidP="00A77D88">
      <w:pPr>
        <w:rPr>
          <w:rFonts w:ascii="Times New Roman" w:hAnsi="Times New Roman"/>
        </w:rPr>
      </w:pPr>
    </w:p>
    <w:p w:rsidR="00A77D88" w:rsidRDefault="00A77D88" w:rsidP="00A77D88">
      <w:pPr>
        <w:rPr>
          <w:rFonts w:ascii="Times New Roman" w:hAnsi="Times New Roman"/>
        </w:rPr>
      </w:pPr>
    </w:p>
    <w:p w:rsidR="00A77D88" w:rsidRDefault="00A77D88" w:rsidP="00A77D88">
      <w:pPr>
        <w:rPr>
          <w:rFonts w:ascii="Times New Roman" w:hAnsi="Times New Roman"/>
        </w:rPr>
      </w:pPr>
    </w:p>
    <w:p w:rsidR="00A77D88" w:rsidRDefault="00A77D88" w:rsidP="00A77D88">
      <w:pPr>
        <w:rPr>
          <w:rFonts w:ascii="Times New Roman" w:hAnsi="Times New Roman"/>
          <w:b/>
          <w:sz w:val="16"/>
          <w:szCs w:val="16"/>
        </w:rPr>
      </w:pPr>
    </w:p>
    <w:p w:rsidR="00A77D88" w:rsidRDefault="00A77D88" w:rsidP="00A77D8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77D88" w:rsidRDefault="00A77D88" w:rsidP="00A77D8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77D88" w:rsidRDefault="00A77D88" w:rsidP="00A77D8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77D88" w:rsidRDefault="00A77D88" w:rsidP="00A77D88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A77D88" w:rsidRDefault="00A77D88" w:rsidP="00A77D88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Детский библиотечный вестник </w:t>
      </w:r>
    </w:p>
    <w:p w:rsidR="00A77D88" w:rsidRDefault="00A77D88" w:rsidP="00A77D88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</w:rPr>
        <w:t xml:space="preserve">о новинках книгоиздания </w:t>
      </w:r>
    </w:p>
    <w:p w:rsidR="00A77D88" w:rsidRDefault="00A77D88" w:rsidP="00A77D8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40"/>
          <w:szCs w:val="40"/>
        </w:rPr>
        <w:t xml:space="preserve">за </w:t>
      </w:r>
      <w:r>
        <w:rPr>
          <w:rFonts w:ascii="Times New Roman" w:hAnsi="Times New Roman"/>
          <w:b/>
          <w:sz w:val="36"/>
          <w:szCs w:val="40"/>
        </w:rPr>
        <w:t>2</w:t>
      </w:r>
      <w:r>
        <w:rPr>
          <w:rFonts w:ascii="Times New Roman" w:hAnsi="Times New Roman"/>
          <w:b/>
          <w:sz w:val="36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кв</w:t>
      </w:r>
      <w:r>
        <w:rPr>
          <w:rFonts w:ascii="Times New Roman" w:hAnsi="Times New Roman"/>
          <w:b/>
          <w:sz w:val="32"/>
          <w:szCs w:val="32"/>
        </w:rPr>
        <w:t xml:space="preserve">. </w:t>
      </w:r>
    </w:p>
    <w:p w:rsidR="00A77D88" w:rsidRDefault="00A77D88" w:rsidP="00A77D88">
      <w:pPr>
        <w:rPr>
          <w:rFonts w:ascii="Times New Roman" w:hAnsi="Times New Roman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2306320</wp:posOffset>
            </wp:positionH>
            <wp:positionV relativeFrom="paragraph">
              <wp:posOffset>6350</wp:posOffset>
            </wp:positionV>
            <wp:extent cx="1306195" cy="1471295"/>
            <wp:effectExtent l="0" t="0" r="8255" b="0"/>
            <wp:wrapNone/>
            <wp:docPr id="1" name="Рисунок 1" descr="Описание: Описание: C:\Documents and Settings\xxx\Рабочий стол\411px-Eng1-43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xxx\Рабочий стол\411px-Eng1-43-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47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D88" w:rsidRDefault="00A77D88" w:rsidP="00A77D88">
      <w:pPr>
        <w:rPr>
          <w:rFonts w:ascii="Times New Roman" w:hAnsi="Times New Roman"/>
        </w:rPr>
      </w:pPr>
    </w:p>
    <w:p w:rsidR="00A77D88" w:rsidRDefault="00A77D88" w:rsidP="00A77D88">
      <w:pPr>
        <w:jc w:val="center"/>
        <w:rPr>
          <w:rFonts w:ascii="Times New Roman" w:hAnsi="Times New Roman"/>
        </w:rPr>
      </w:pPr>
    </w:p>
    <w:p w:rsidR="00A77D88" w:rsidRDefault="00A77D88" w:rsidP="00A77D88">
      <w:pPr>
        <w:jc w:val="center"/>
        <w:rPr>
          <w:rFonts w:ascii="Times New Roman" w:hAnsi="Times New Roman"/>
          <w:sz w:val="28"/>
          <w:szCs w:val="28"/>
        </w:rPr>
      </w:pPr>
    </w:p>
    <w:p w:rsidR="00A77D88" w:rsidRDefault="00A77D88" w:rsidP="00A77D88">
      <w:pPr>
        <w:jc w:val="center"/>
        <w:rPr>
          <w:rFonts w:ascii="Times New Roman" w:hAnsi="Times New Roman"/>
          <w:sz w:val="28"/>
          <w:szCs w:val="28"/>
        </w:rPr>
      </w:pPr>
    </w:p>
    <w:p w:rsidR="00A77D88" w:rsidRPr="00A77D88" w:rsidRDefault="00A77D88" w:rsidP="00A77D88">
      <w:pPr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Новая Мышь, 20</w:t>
      </w:r>
      <w:r>
        <w:rPr>
          <w:rFonts w:ascii="Times New Roman" w:hAnsi="Times New Roman"/>
          <w:sz w:val="28"/>
          <w:szCs w:val="28"/>
          <w:lang w:val="be-BY"/>
        </w:rPr>
        <w:t>25</w:t>
      </w:r>
      <w:r>
        <w:br w:type="page"/>
      </w:r>
    </w:p>
    <w:tbl>
      <w:tblPr>
        <w:tblW w:w="5708" w:type="pct"/>
        <w:tblCellSpacing w:w="0" w:type="dxa"/>
        <w:tblInd w:w="-891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44"/>
        <w:gridCol w:w="2136"/>
      </w:tblGrid>
      <w:tr w:rsidR="00B6162E" w:rsidRPr="00B6162E" w:rsidTr="00B6162E">
        <w:trPr>
          <w:cantSplit/>
          <w:trHeight w:val="145"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00" w:beforeAutospacing="1" w:after="119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lastRenderedPageBreak/>
              <w:t>2 квартал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Благодарение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 рассказов / автор-составитель Борис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Ганаго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художник Ирина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Зенюк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Свято-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Елисаветинский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монастырь, 2024. - 61, [2] с. УДК 821.161.1(476)-93-322.2 УДК 271.2-29-053.2 ББК 84(4Беи)-4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Ф69 Ф70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Кот в сапогах [Звукозапись]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: аудиокнига / Государственный фонд телевизионных и радиопрограмм ; роли исполняют: Н. Литвинов [и др.].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Звуковая книга, 2003. - 1 оптический диск, время звучания 1 ч. 11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(Коллекция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радиоспектаклей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- (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Радиоспектакль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ГТРФ). - (Звуковая книга) ББК 84(0) ББК 85.381я04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Ф45 Ф50 Ф77 До</w:t>
            </w:r>
          </w:p>
        </w:tc>
      </w:tr>
      <w:tr w:rsidR="00B6162E" w:rsidRPr="00B6162E" w:rsidTr="00FB5C96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Мая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цудоўная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сям'я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апавяданні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Уладзімір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Максімовіч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Яна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Доўнар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 - 146, [4]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Бібліятэка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пачатковай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школы) ББК 84(4Беи)6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Ф12 Ф14 Ф15 Ф16 Ф19 Ф25 Ф29 Ф32 Ф36 Ф42 Ф45 Ф50 Ф55 Ф62 Ф65 Ф69 Ф70 Ф77 Ф79 Ф83 Ф87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Подвижные белорусские народные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дошкольного и младшего школьного возраста / Национальный олимпийский комитет Республики Беларусь, Белорусская олимпийская академия ; составители: Л. В. Смирнова [и др.].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Беларусь, 2025. - 61, [2]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(Успех в спорте — успех в жизни) ББК 75.5(4Беи)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Ф29 Ф45 Ф50 Ф55 Ф62 Ф77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Три поросенка; Волк, коза и козлята [Звукозапись]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: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радиоспектакль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пересказ С. Михалкова ; читает Н. Литвинов ;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Радиоспектакль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архива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Гостелерадиофонда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в ролях К.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Румянова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Звуковая книга, 2003. - 1 оптический диск, время звучания 1 ч. 24 мин. 22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(Звуковая книга). - (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Радиоспектакль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ГТРФ) ББК 84(0) ББК 85.381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Ф50 Ф77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Андросюк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 В. Необыкновенные приключения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Гаввара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Кундоса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Голубой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кристалл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младшего и среднего школьного возраста / Наталия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Андросюк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художник Яна Домбровская.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Беларусь, 2025. - 68, [2] с. УДК 821.161.1(476)-93-31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Ф29 Ф77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Андросюк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 В. Необыкновенные приключения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Гаввара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Кундоса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Золотые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монеты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младшего и среднего школьного возраста / Наталия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Андросюк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художник Яна Домбровская.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Беларусь, 2025. - 69,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Ф29 Ф77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Багамолава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З. Я. У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свеце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загадак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дашкольнага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малодшага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школьнага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ўзросту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Зінаіда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Багамолава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Беларусь, 2025. - 30, [1] c. УДК 821.161.3-93-193.1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Ф45 Ф69 Ф70 Ф77 Ф83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Бродовский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По следу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зверя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повесть / Валерий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Бродовский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Четыре четверти, 2025. - 270, [1]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(Серия "Дети войны") УДК 821.161.1-311.6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Василевич, Г. А. Детям о правах и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обязанностях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просто о главном / Григорий Василевич, Татьяна Киселёва, Александр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Корзюк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художник Павел Городцов.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- 47 с. ББК 67.400.7(4Беи)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Ф14 Ф25 Ф29 Ф45 Ф77 Ф83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Верн, Ж. Пятнадцатилетний капитан [Звукозапись]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: роман / Жюль Верн ; Государственный фонд телевизионных и радиопрограмм ; роли исполняют: В.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Сперантова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Звуковая книга : 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Государственный фонд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телевезионных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радиопрограмм, 2014. - 1 оптический диск, время звучания 1 часа 30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(Коллекция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радиоспектаклей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- (Звуковая книга) ББК 84(4Фра)-4 ББК 85.381я04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Ф02 Ф77 Ф87 Ф89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Галіноўская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 В.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Ветлівы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свавольнік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Ніна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Галіноўская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Марына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Трус. -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 - 114, [5]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Бібліятэка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пачатковай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школы) УДК 821.161.3-93-1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Ф12 Ф14 Ф15 Ф16 Ф19 Ф25 Ф29 Ф32 Ф36 Ф42 Ф45 Ф50 Ф55 Ф62 Ф65 Ф69 Ф70 Ф77 Ф79 Ф83 Ф87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Далідовіч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В.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апавяданне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Генрых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Далідовіч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Наталля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Шчарбакова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Вольга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Брацішка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 - 45, [2]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(Школьная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бібліятэка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класікі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Ф29 Ф36 Ф45 Ф50 Ф77 Ф87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Дамаронак-Кудраўцава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І.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Чароўныя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куточкі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нашай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Радзімы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 /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Таццяна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Дамаронак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Наталля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Расолька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Беларусь, 2025. - 85, [2] с. УДК 821.161.3-93-343.4 ББК 84(4Беи)6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 Ф07 Ф11 Ф12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Емельянов, Л. Г. Малые мученики войны / Леонид Емельянов. - 2-е изд., исправленное и дополненное.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Беларуская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навука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- 312, [1] с. УДК 94-053.2(476)"1941/1945"(093.3) УДК 94-053.2(47+57)"1941/1945"(093.3) ББК 63.3(2)622,6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Ф16 Ф25 Ф29 Ф45 Ф77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Зэкаў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 М.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Хто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ўкраў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сонца</w:t>
            </w:r>
            <w:proofErr w:type="spellEnd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небыліцы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Анатоль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Зэкаў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Людміла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Галубец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Беларусь, 2025. - 70, [1] с.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Ф29 Ф36 Ф45 Ф55 Ф77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Карэнда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І. А. Азбука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Перамогі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Карэнда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Крысціна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Казубоўская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- 27 с.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Ф12 Ф29 Ф36 Ф45 Ф50 Ф55 Ф70 Ф77 Ф83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Кошевар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В. Деньги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младшего и среднего школьного возраста / Дмитрий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Кошевар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- 47 с.. - (99 захватывающих фактов) ББК 65.26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Ф07 Ф14 Ф32 Ф36 Ф77 Ф87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Кошевар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В. Награды Великой Отечественной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войны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[для детей младшего школьного возраста] / Дмитрий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Кошевар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Міністэрства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Рэспублікі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 - 40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(Я горжусь!) УДК 087.5:355.134.22(47+57) ББК 63.3(4Беи)622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Ф29 Ф45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Кошевар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В. Насекомые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Беларуси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младшего школьного возраста / Дмитрий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Кошевар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 - 31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(Серия "Планета животных") ББК 28.691.89(4Беи)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Ф11 Ф14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Кошевар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В. Свирепые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хищники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младшего школьного возраста / Дмитрий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Кошевар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[художник В. В.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Ахрименя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 - 31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(Серия "Планета животных") ББК 28.693.36(4Беи)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Ф62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Кошевар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В. Создано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белорусами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[для младшего школьного возраста] / Дмитрий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Кошевар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Міністэрства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Рэспублікі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 - 40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(Я горжусь!) УДК 087.5:66/67 ББК 65.9(4Беи)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Крюс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Тим Талер, или проданный смех [Звукозапись]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: аудиокнига / Д.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Крюсс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режиссер Н. Литвинов ; роли исполняют: В.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Сперантова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Звуковая книга, 2003. - 1 оптический диск, время звучания 2 ч. 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11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(Коллекция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радиоспектаклей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- (Звуковая книга). - (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Радиоспектакль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ГТРФ) ББК 84(4Гем)-4 ББК 85.381я04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Ф02 Ф62 Ф70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Линник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В. Украденное детство / Марина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Линник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СКОЛ, 2020. - 301 с.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Лондон, Д. Белый Клык [Звукозапись]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: аудиокнига / Джек Лондон ; перевод Н. Кауфман ; читает Алексей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Борзунов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Союз :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Покидышевъ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сыновья, 2011. - 1 оптический диск, время звучания 8 ч. 50 мин. 06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(Аудиокнига). - (Здоровье школьника) ББК 84(7Сое)-4 ББК 85.381я04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Ф02 Ф62 Ф70 Ф77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Любашына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Ф.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Турмалінавае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кальцо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рэальная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міфалагічная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аповесць-фэнтэзі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Вольга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Любашына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Беларусь, 2025. - 149, [2] с. УДК 821.161.3-93-312.9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Ф19 Ф62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Маршак, С. Я. Веселые сказки и стихи [Звукозапись]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: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радиоспектакль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С. Маршак ; роли исполняют: Н. Литвинов [и др.].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Звуковая книга, 2003. - 1 оптический диск, время звучания 2 ч. 00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(Коллекция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радиоспектаклей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- (Звуковая книга). - (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Радиоспектакль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ГТРФ) ББК 84(2Рос)6 ББК 85.381я04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Ф02 Ф25 Ф45 Ф77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Масла, А. С.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Лагодны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воўк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Алена Масла ;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мастакі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Святлана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Катлярова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Наталля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Нагорская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- 32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Ф15 Ф16 Ф19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Масленицына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А. Владимир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Омельянюк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среднего и старшего школьного возраста / Ирина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Масленицына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Беларусь, 2025. - 78, [1]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(История для школьников) ББК 63.3(4Беи)622.78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Ф12 Ф29 Ф77 Ф87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Носов, Е. И.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Усвятские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шлемоносцы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повесть / Евгений Носов ; художник В.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Янаев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Искателькнига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2017. - 205, [1] с., [2] л.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ил.. - (Школьная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библиотка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84(2Рос)6-4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Ф02 Ф29 Ф77 Ф89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Орлова, А. А. Привет, зайчонок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</w:t>
            </w:r>
            <w:proofErr w:type="spellEnd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[сказка / Анастасия Орлова ; художник Наталья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Баишева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Росмэн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2024. - 25, [6]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(Серия "Зайчонок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ББК 84(2Рос)6-4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Пазнякоў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Мая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цудоўная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Радзіма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Міхась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Пазнякоў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Святлана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Стахоўская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- 158, [1] с. УДК 821.161.3-93-1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Ф14 Ф19 Ф45 Ф50 Ф62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Савчук, С. С. Василек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синий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 года Беларуси / Савчук Сергей Сергеевич, Лебедько Владимир Николаевич ; фото С. С. Савчука].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Беларусь, 2025. - 22, [1]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(Маленький профессор) ББК 28.592(4Беи)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Ф29 Ф36 Ф77 Ф87 Ф89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Салата, І. А.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Русалчына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затока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апавяданні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Ірына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Салата. - </w:t>
            </w:r>
            <w:proofErr w:type="spellStart"/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Беларусь, 2025. - 52, [3] c. УДК 821.161.3-93-343.4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Ф14 Ф15 Ф16 Ф19 Ф25 Ф69 Ф70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Токарева, И. А. Домовой в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библиотеке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младшего школьного возраста / Ирина Токарева ; художник Ирина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Дереча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 - 23, [1]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(Домовые в городе) УДК 821.161.1(476)-93-343.4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Ф04 Ф07 Ф12 Ф14 Ф25 Ф29 Ф45 Ф77 До</w:t>
            </w:r>
          </w:p>
        </w:tc>
      </w:tr>
      <w:tr w:rsidR="00B6162E" w:rsidRPr="00B6162E" w:rsidTr="00B6162E">
        <w:trPr>
          <w:trHeight w:val="14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Трафимова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В. Тайны нашей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крови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книга для детей младшего школьного возраста / Г. В.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Трафимова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А.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Трафимов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 - 48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с..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(Рассказы Деда Природоведа) УДК 087.5:612.1 ББК 74.262.8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Ф36 Ф45 Ф50 Ф70 Ф77 Ф87 Ф89 До</w:t>
            </w:r>
          </w:p>
        </w:tc>
      </w:tr>
      <w:tr w:rsidR="00B6162E" w:rsidRPr="00B6162E" w:rsidTr="00B6162E">
        <w:trPr>
          <w:trHeight w:val="1243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Юрин, Ю. В. Сказание о Евфросинии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Полоцкой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дошкольного и младшего школьного возраста / Юрий Юрин ; художник Елена 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Сретенского монастыря, 2024. - 36, [3] с. ББК 84(2Рос)6-4 (д) ББК 86.372-574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Ф29 Ф77 До</w:t>
            </w:r>
          </w:p>
        </w:tc>
      </w:tr>
      <w:tr w:rsidR="00B6162E" w:rsidRPr="00B6162E" w:rsidTr="00B6162E">
        <w:trPr>
          <w:trHeight w:val="1515"/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0274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Яковлева-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Игрушская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Е. Очень теплые 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господь всегда посылает нам интересных людей, как будто подсказывает, как нужно жить, к чему стремиться, чего избегать / Елена Яковлева-</w:t>
            </w:r>
            <w:proofErr w:type="spell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Игрушская</w:t>
            </w:r>
            <w:proofErr w:type="spell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иллюстрации О. Н. Хейлик. - Санкт-</w:t>
            </w:r>
            <w:proofErr w:type="gramStart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Петербург :</w:t>
            </w:r>
            <w:proofErr w:type="gramEnd"/>
            <w:r w:rsidR="00B6162E"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Скрижаль, 2022. - 250, [2] с. ББК 84(2Рос)6-4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62E" w:rsidRPr="00B6162E" w:rsidRDefault="00B6162E" w:rsidP="00B6162E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Ф77 Ф89 До</w:t>
            </w:r>
          </w:p>
        </w:tc>
      </w:tr>
    </w:tbl>
    <w:p w:rsidR="001B42B0" w:rsidRDefault="001B42B0"/>
    <w:sectPr w:rsidR="001B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2E"/>
    <w:rsid w:val="001B42B0"/>
    <w:rsid w:val="00A77D88"/>
    <w:rsid w:val="00B60274"/>
    <w:rsid w:val="00B6162E"/>
    <w:rsid w:val="00FB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4D0C"/>
  <w15:docId w15:val="{56A54220-ECBF-4101-B5A3-AAC60548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62E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62E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162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bibliograph</dc:creator>
  <cp:lastModifiedBy>Пользователь Windows</cp:lastModifiedBy>
  <cp:revision>3</cp:revision>
  <dcterms:created xsi:type="dcterms:W3CDTF">2026-02-26T06:28:00Z</dcterms:created>
  <dcterms:modified xsi:type="dcterms:W3CDTF">2026-02-26T07:56:00Z</dcterms:modified>
</cp:coreProperties>
</file>