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35" w:rsidRPr="00CB2D6A" w:rsidRDefault="00D70C35" w:rsidP="007663EE">
      <w:pPr>
        <w:spacing w:after="0" w:line="240" w:lineRule="auto"/>
        <w:ind w:right="-427"/>
        <w:jc w:val="center"/>
        <w:rPr>
          <w:b/>
          <w:color w:val="1D1B11"/>
          <w:sz w:val="26"/>
          <w:szCs w:val="26"/>
          <w:lang w:val="be-BY"/>
        </w:rPr>
      </w:pPr>
      <w:bookmarkStart w:id="0" w:name="_GoBack"/>
      <w:r w:rsidRPr="00BE62C0"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2BEF6A7" wp14:editId="03093C57">
            <wp:simplePos x="0" y="0"/>
            <wp:positionH relativeFrom="column">
              <wp:posOffset>-270941</wp:posOffset>
            </wp:positionH>
            <wp:positionV relativeFrom="paragraph">
              <wp:posOffset>-439468</wp:posOffset>
            </wp:positionV>
            <wp:extent cx="7381240" cy="10525760"/>
            <wp:effectExtent l="171450" t="171450" r="200660" b="199390"/>
            <wp:wrapNone/>
            <wp:docPr id="168" name="Рисунок 168" descr="C:\Documents and Settings\User\Рабочий стол\Rye_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Documents and Settings\User\Рабочий стол\Rye_fiel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2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97799">
        <w:rPr>
          <w:b/>
          <w:color w:val="1D1B11"/>
          <w:sz w:val="26"/>
          <w:szCs w:val="26"/>
          <w:lang w:val="be-BY"/>
        </w:rPr>
        <w:t>Аддзел ідэалагічнай работы, культуры і па справах моладзі</w:t>
      </w:r>
      <w:r>
        <w:rPr>
          <w:b/>
          <w:color w:val="1D1B11"/>
          <w:sz w:val="26"/>
          <w:szCs w:val="26"/>
          <w:lang w:val="be-BY"/>
        </w:rPr>
        <w:t xml:space="preserve"> </w:t>
      </w:r>
      <w:r>
        <w:rPr>
          <w:b/>
          <w:color w:val="1D1B11"/>
          <w:sz w:val="26"/>
          <w:szCs w:val="26"/>
          <w:lang w:val="be-BY"/>
        </w:rPr>
        <w:br/>
      </w:r>
      <w:r w:rsidRPr="00CB2D6A">
        <w:rPr>
          <w:b/>
          <w:color w:val="1D1B11"/>
          <w:sz w:val="26"/>
          <w:szCs w:val="26"/>
          <w:lang w:val="be-BY"/>
        </w:rPr>
        <w:t>Баранавіцкага райвыканкама</w:t>
      </w:r>
    </w:p>
    <w:p w:rsidR="00D70C35" w:rsidRDefault="00D70C35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  <w:r w:rsidRPr="00CB2D6A">
        <w:rPr>
          <w:b/>
          <w:color w:val="1D1B11"/>
          <w:sz w:val="26"/>
          <w:szCs w:val="26"/>
          <w:lang w:val="be-BY"/>
        </w:rPr>
        <w:t xml:space="preserve">      Баранавіцкая раённая цэнтралізаваная бібліятэчная сістэма</w:t>
      </w:r>
    </w:p>
    <w:p w:rsidR="00D70C35" w:rsidRDefault="00D70C35" w:rsidP="007663EE">
      <w:pPr>
        <w:spacing w:after="0" w:line="240" w:lineRule="auto"/>
        <w:rPr>
          <w:rFonts w:ascii="Constantia" w:hAnsi="Constantia"/>
          <w:sz w:val="48"/>
          <w:szCs w:val="48"/>
          <w:lang w:val="be-BY"/>
        </w:rPr>
      </w:pPr>
    </w:p>
    <w:p w:rsidR="00D70C35" w:rsidRDefault="00D91239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  <w:r>
        <w:rPr>
          <w:rFonts w:ascii="Constantia" w:hAnsi="Constantia"/>
          <w:sz w:val="56"/>
          <w:szCs w:val="56"/>
          <w:lang w:val="be-BY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97.75pt;height:112.5pt" fillcolor="#ffc000" strokecolor="#ffc000" strokeweight="1.5pt">
            <v:shadow on="t" color="#900"/>
            <v:textpath style="font-family:&quot;Impact&quot;;v-text-kern:t" trim="t" fitpath="t" string="Баранавіччына:"/>
          </v:shape>
        </w:pict>
      </w: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745857" w:rsidRDefault="00D70C35" w:rsidP="007663EE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60"/>
          <w:szCs w:val="60"/>
          <w:lang w:val="be-BY"/>
        </w:rPr>
      </w:pPr>
      <w:r w:rsidRPr="00745857">
        <w:rPr>
          <w:rFonts w:ascii="Monotype Corsiva" w:hAnsi="Monotype Corsiva"/>
          <w:b/>
          <w:color w:val="FF0000"/>
          <w:sz w:val="60"/>
          <w:szCs w:val="60"/>
          <w:lang w:val="be-BY"/>
        </w:rPr>
        <w:t>Бібліяграфічны спіс</w:t>
      </w:r>
    </w:p>
    <w:p w:rsidR="00D70C35" w:rsidRPr="00745857" w:rsidRDefault="00D70C35" w:rsidP="007663EE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60"/>
          <w:szCs w:val="60"/>
          <w:lang w:val="be-BY"/>
        </w:rPr>
      </w:pPr>
      <w:r w:rsidRPr="00745857">
        <w:rPr>
          <w:rFonts w:ascii="Monotype Corsiva" w:hAnsi="Monotype Corsiva"/>
          <w:b/>
          <w:color w:val="FF0000"/>
          <w:sz w:val="60"/>
          <w:szCs w:val="60"/>
          <w:lang w:val="be-BY"/>
        </w:rPr>
        <w:t>літаратуры</w:t>
      </w:r>
    </w:p>
    <w:p w:rsidR="00D70C35" w:rsidRDefault="00D70C35" w:rsidP="007663EE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be-BY"/>
        </w:rPr>
      </w:pPr>
    </w:p>
    <w:p w:rsidR="00D70C35" w:rsidRDefault="00D91239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  <w:r>
        <w:rPr>
          <w:rFonts w:ascii="Constantia" w:hAnsi="Constantia"/>
          <w:sz w:val="56"/>
          <w:szCs w:val="56"/>
          <w:lang w:val="be-BY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264.75pt;height:88.5pt" fillcolor="#ffc000" strokecolor="#ffc000" strokeweight="1.5pt">
            <v:shadow on="t" color="#900"/>
            <v:textpath style="font-family:&quot;Impact&quot;;v-text-kern:t" trim="t" fitpath="t" string="дзень за днём…"/>
          </v:shape>
        </w:pict>
      </w: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745857" w:rsidRDefault="00D70C35" w:rsidP="007663EE">
      <w:pPr>
        <w:spacing w:after="0" w:line="240" w:lineRule="auto"/>
        <w:jc w:val="center"/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</w:pPr>
      <w:r w:rsidRPr="00745857"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  <w:t>Новая Мыш, 201</w:t>
      </w:r>
      <w:r w:rsidR="00B93BE4"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  <w:t>8</w:t>
      </w:r>
    </w:p>
    <w:p w:rsidR="00B93BE4" w:rsidRDefault="00B93BE4" w:rsidP="007663EE">
      <w:pPr>
        <w:tabs>
          <w:tab w:val="left" w:pos="6804"/>
        </w:tabs>
        <w:spacing w:after="0" w:line="24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</w:p>
    <w:p w:rsidR="00D70C35" w:rsidRDefault="00B93BE4" w:rsidP="007663EE">
      <w:pPr>
        <w:tabs>
          <w:tab w:val="left" w:pos="6804"/>
        </w:tabs>
        <w:spacing w:after="0" w:line="24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t xml:space="preserve">      </w:t>
      </w:r>
      <w:r w:rsidR="00D70C35"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t>ББК 91</w:t>
      </w:r>
    </w:p>
    <w:p w:rsidR="00D70C35" w:rsidRDefault="00D70C35" w:rsidP="007663EE">
      <w:pPr>
        <w:tabs>
          <w:tab w:val="left" w:pos="6804"/>
        </w:tabs>
        <w:spacing w:after="0" w:line="240" w:lineRule="auto"/>
        <w:ind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t>УДК 011/016</w:t>
      </w:r>
    </w:p>
    <w:p w:rsidR="00D70C35" w:rsidRDefault="00D70C35" w:rsidP="00766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Баранавіччына: дзень за днём…: бібліяграфічны спіс літаратуры / скл. Я.В. Филипава. – Новая Мыш. – 201</w:t>
      </w:r>
      <w:r w:rsidR="00B93BE4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. – </w:t>
      </w:r>
      <w:r w:rsidR="001A3AC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B40681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="000B5D9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с.  </w:t>
      </w:r>
    </w:p>
    <w:p w:rsidR="00D70C35" w:rsidRDefault="00D70C35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Pr="000B5D9A" w:rsidRDefault="00D70C35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Выданне  “Баранавіччына: дзень за днём…” азнаёміць чытачоў бібліятэкі з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ўсімі бакамі жыцця Баранавіцкага раёна ў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201</w:t>
      </w:r>
      <w:r w:rsidR="00473999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8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годзе, у якое ўключаны артыкулы, якія друкаваліся на старонках газет </w:t>
      </w:r>
      <w:r w:rsidRPr="00B2770D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«Наш край», </w:t>
      </w:r>
      <w:r w:rsidR="00B2770D" w:rsidRPr="00B2770D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«</w:t>
      </w:r>
      <w:r w:rsidR="00B2770D" w:rsidRPr="00B2770D">
        <w:rPr>
          <w:rFonts w:ascii="Times New Roman" w:hAnsi="Times New Roman" w:cs="Times New Roman"/>
          <w:b/>
          <w:i/>
          <w:sz w:val="24"/>
          <w:szCs w:val="24"/>
          <w:lang w:val="be-BY"/>
        </w:rPr>
        <w:t>Советская Белоруссия</w:t>
      </w:r>
      <w:r w:rsidR="00B2770D" w:rsidRPr="00B2770D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»,</w:t>
      </w:r>
      <w:r w:rsidR="00B2770D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</w:t>
      </w:r>
      <w:r w:rsidR="000B5D9A" w:rsidRPr="00B2770D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«Рэспубліка», </w:t>
      </w:r>
      <w:r w:rsidR="000B5D9A" w:rsidRPr="00334352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«Заря», </w:t>
      </w:r>
      <w:r w:rsidR="000B5D9A" w:rsidRPr="00FE6455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«Звязда»</w:t>
      </w:r>
      <w:r w:rsidR="000B5D9A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і інш, а таксама  аналітычныя артыкулы са зборнікаў. Гэты бібліяграфічны спіс літаратуры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разлічаны на шырокае кола чытачоў, якія цікавяцца  літаратурай краязнаўчага характару.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Да выпуска складзены </w:t>
      </w:r>
      <w:r w:rsidRPr="00A61032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алфавітны і геаграфічны паказальнікі.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</w:t>
      </w:r>
    </w:p>
    <w:p w:rsidR="00D70C35" w:rsidRPr="00F84932" w:rsidRDefault="00D70C35" w:rsidP="007663EE">
      <w:pPr>
        <w:spacing w:after="0" w:line="240" w:lineRule="auto"/>
        <w:jc w:val="both"/>
        <w:rPr>
          <w:rFonts w:ascii="Monotype Corsiva" w:hAnsi="Monotype Corsiva"/>
          <w:sz w:val="56"/>
          <w:szCs w:val="56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0B5D9A" w:rsidRDefault="00D70C35" w:rsidP="007663EE">
      <w:pPr>
        <w:spacing w:after="0" w:line="240" w:lineRule="auto"/>
        <w:jc w:val="center"/>
        <w:rPr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3A6B" w:rsidRDefault="00273A6B" w:rsidP="007663EE">
      <w:pPr>
        <w:tabs>
          <w:tab w:val="left" w:pos="11055"/>
        </w:tabs>
        <w:spacing w:after="0" w:line="240" w:lineRule="auto"/>
        <w:ind w:left="284"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711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Афіцыйныя дакументы 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B7110">
        <w:rPr>
          <w:rFonts w:ascii="Times New Roman" w:hAnsi="Times New Roman" w:cs="Times New Roman"/>
          <w:b/>
          <w:sz w:val="28"/>
          <w:szCs w:val="28"/>
          <w:lang w:val="be-BY"/>
        </w:rPr>
        <w:t>матэрыялы аб краі:</w:t>
      </w:r>
    </w:p>
    <w:p w:rsidR="00A5487B" w:rsidRPr="00B93BE4" w:rsidRDefault="00A5487B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3BE4"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№3526 от 19 декабря 2017 года Об определении помещений для проведения встреч кандидатов в депутаты местных Советов депутатов Республики Беларусь двадцать восьмого созыва, их доверенных лиц с ибирателями, а также для предвыборных собраний, организцемых избирателями</w:t>
      </w:r>
    </w:p>
    <w:p w:rsidR="00D202C9" w:rsidRPr="00B93BE4" w:rsidRDefault="00D202C9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3BE4"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№3527 от 19 декабря 2017 года Об определении мест для проведения в уведомительном порядке массовых мероприятий (собраний вне помещений, митингов, пикетирования), организуемых кандидатами в депутаты местных Советов деутатов Ремпублики Беларусь двадцать восьмого созыва, их доверенными лицами</w:t>
      </w:r>
    </w:p>
    <w:p w:rsidR="00D202C9" w:rsidRPr="00B93BE4" w:rsidRDefault="00D202C9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3BE4"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№3528 от 19 декабря 2017 года О выделении на территории участков для голосования мест для размещения агитационных печатных материалов кандидатов в депутаты Брестского областного и Барановичского районного Советов депутатов двадцать восьмого созыва</w:t>
      </w:r>
    </w:p>
    <w:p w:rsidR="00857D46" w:rsidRPr="00B93BE4" w:rsidRDefault="00335F2A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3BE4"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№1398 от 29 декабря 2017 г</w:t>
      </w:r>
      <w:r w:rsidR="00A5487B" w:rsidRPr="00B93BE4">
        <w:rPr>
          <w:rFonts w:ascii="Times New Roman" w:hAnsi="Times New Roman" w:cs="Times New Roman"/>
          <w:sz w:val="28"/>
          <w:szCs w:val="28"/>
          <w:lang w:val="be-BY"/>
        </w:rPr>
        <w:t>ода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487B" w:rsidRPr="00B93BE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>б определении мест для проведения в уведомительном порядке массовых мероприятий (собраний вне помещений, митингов, пикетирования), организуемых кандидатами в депутаты местных Советов деутатов Ремпублики Беларусь двадцать восьмого созыва, их доверенными лицами</w:t>
      </w:r>
    </w:p>
    <w:p w:rsidR="00A5487B" w:rsidRPr="00B93BE4" w:rsidRDefault="00A5487B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3BE4"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№1399 от 29 декабря 2017 года О выделении на территории участков для голосования мест для размещения агитационных печатных материалов кандидатов в депутаты Брестского областного и Барановичского районного Советов депутатов двадцать восьмого созыва</w:t>
      </w:r>
    </w:p>
    <w:p w:rsidR="00A5487B" w:rsidRDefault="00A5487B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3BE4"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№1400 от 29 декабря 2017 года Об определении помещений для проведения встреч кандидатов в депутаты местных Советов депутатов Республики Беларусь двадцать восьмого созыва, их доверенных лиц с избирателями, а также для предвыборных собраний, организуемых избирателями</w:t>
      </w:r>
    </w:p>
    <w:p w:rsidR="007332DD" w:rsidRPr="00B93BE4" w:rsidRDefault="007332DD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городского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 xml:space="preserve"> исполнительного комитета №</w:t>
      </w:r>
      <w:r>
        <w:rPr>
          <w:rFonts w:ascii="Times New Roman" w:hAnsi="Times New Roman" w:cs="Times New Roman"/>
          <w:sz w:val="28"/>
          <w:szCs w:val="28"/>
          <w:lang w:val="be-BY"/>
        </w:rPr>
        <w:t>129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be-BY"/>
        </w:rPr>
        <w:t>17 янва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>ря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 внесении изменения в решение Барановичского городского исполнительного комитета 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>№</w:t>
      </w:r>
      <w:r>
        <w:rPr>
          <w:rFonts w:ascii="Times New Roman" w:hAnsi="Times New Roman" w:cs="Times New Roman"/>
          <w:sz w:val="28"/>
          <w:szCs w:val="28"/>
          <w:lang w:val="be-BY"/>
        </w:rPr>
        <w:t>3527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>9 декабря 2017</w:t>
      </w:r>
    </w:p>
    <w:p w:rsidR="00B93BE4" w:rsidRDefault="00B93BE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0056F7" w:rsidRDefault="000056F7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3BE4"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сентября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8 года №982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Об установлении среднего норматива</w:t>
      </w:r>
    </w:p>
    <w:p w:rsidR="00B93BE4" w:rsidRDefault="00B93BE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B93BE4" w:rsidRDefault="00B93BE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B93BE4" w:rsidRDefault="00B93BE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235D51" w:rsidRDefault="00235D51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663EE" w:rsidRDefault="007663EE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663EE" w:rsidRDefault="007663EE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663EE" w:rsidRDefault="007663EE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663EE" w:rsidRDefault="007663EE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663EE" w:rsidRDefault="007663EE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663EE" w:rsidRDefault="007663EE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B93BE4" w:rsidRDefault="00B93BE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B93BE4" w:rsidRDefault="00B93BE4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3A6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Б1 Край у цэлым</w:t>
      </w:r>
    </w:p>
    <w:p w:rsidR="00B93BE4" w:rsidRDefault="00B93BE4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3BE4">
        <w:rPr>
          <w:rFonts w:ascii="Times New Roman" w:hAnsi="Times New Roman" w:cs="Times New Roman"/>
          <w:sz w:val="28"/>
          <w:szCs w:val="28"/>
          <w:lang w:val="be-BY"/>
        </w:rPr>
        <w:t>Карчевская, И. Ими гордится наш край : о людях разных профессий, внесших вклад в развитие Барановичского района / Ирина Карчевская // Наш край</w:t>
      </w:r>
      <w:r w:rsidR="00A57B21"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</w:t>
      </w:r>
      <w:r w:rsidRPr="00B93BE4">
        <w:rPr>
          <w:rFonts w:ascii="Times New Roman" w:hAnsi="Times New Roman" w:cs="Times New Roman"/>
          <w:sz w:val="28"/>
          <w:szCs w:val="28"/>
          <w:lang w:val="be-BY"/>
        </w:rPr>
        <w:t>. — 2018. — 12 января (№3). — С. 3 — 4.</w:t>
      </w:r>
    </w:p>
    <w:p w:rsidR="008A33CC" w:rsidRDefault="008A33C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Шуманская, О. Молодежь заслужила признание : Барановичская молодежь победила на областном этапе республиканского конкурса “100 идей для Беларуси” / Ольга Шуманская // Наш край</w:t>
      </w:r>
      <w:r w:rsidR="00A57B21"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</w:t>
      </w:r>
      <w:r>
        <w:rPr>
          <w:rFonts w:ascii="Times New Roman" w:hAnsi="Times New Roman" w:cs="Times New Roman"/>
          <w:sz w:val="28"/>
          <w:szCs w:val="28"/>
          <w:lang w:val="be-BY"/>
        </w:rPr>
        <w:t>. — 2017. — 17 января (№4). — С. 6.</w:t>
      </w:r>
    </w:p>
    <w:p w:rsidR="00A57B21" w:rsidRDefault="00A57B21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Гиль, С. рука на пульсе времени : на </w:t>
      </w:r>
      <w:r>
        <w:rPr>
          <w:rFonts w:ascii="Times New Roman" w:hAnsi="Times New Roman" w:cs="Times New Roman"/>
          <w:sz w:val="28"/>
          <w:szCs w:val="28"/>
          <w:lang w:val="pl-PL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съезде ученых Беларуси наш город представляла делегация во главе с 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Светлана Гиль // Наш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>(г. Барановичи). — 2018. — 26 января (№7). — С. 4.</w:t>
      </w:r>
    </w:p>
    <w:p w:rsidR="001E1352" w:rsidRDefault="001E1352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Курец, А. Барановичский район – инвестиции в будущее : о развитии Барановичского района / Александр Курец // Советская Белоруссия. — 2018. — 30 января (№20). — С. — 9.</w:t>
      </w:r>
    </w:p>
    <w:p w:rsidR="001E1352" w:rsidRDefault="001E1352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Подведена черта трудового года : как сработал Барановичский район в 2017 году / Инна Гончар // Наш край (г. Барановичи). — 2018. — 31 января (№8). — С. 3.</w:t>
      </w:r>
    </w:p>
    <w:p w:rsidR="00B2770D" w:rsidRDefault="001D38BF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Гиль, С. Новая страница в исто</w:t>
      </w:r>
      <w:r w:rsidR="00B2770D">
        <w:rPr>
          <w:rFonts w:ascii="Times New Roman" w:hAnsi="Times New Roman" w:cs="Times New Roman"/>
          <w:sz w:val="28"/>
          <w:szCs w:val="28"/>
          <w:lang w:val="be-BY"/>
        </w:rPr>
        <w:t>рии комбината ЖБК : ЖБК – 50 лет / Светлана Гиль // Наш край (г. Барановичи). — 2018. — 7 февраля (№10). — С. 1, 19.</w:t>
      </w:r>
    </w:p>
    <w:p w:rsidR="001D38BF" w:rsidRDefault="001D38BF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Шубич, М. Пути – дороги Анатолия Ильина : почетному гражданину Барановичей исполнилось 90 лет / Михаил Шубич // Заря. — 2018. — 10 февраля (№17). — С. 7.</w:t>
      </w:r>
    </w:p>
    <w:p w:rsidR="00A840B6" w:rsidRDefault="00A840B6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Кормильцем стал он с малых лет : о Герое Социалистического Труда Александре Митрофановиче Бобко / Инна Гончар // Наш край (г. Барановичи). — 2018. — 16 февраля (№13). — С. 4.</w:t>
      </w:r>
    </w:p>
    <w:p w:rsidR="00510BAE" w:rsidRDefault="00510BAE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Худенко, Н. Сорок пятого гулкое эхо : о 73 – й годовщине Дня Победы в ВОВ / Николай Худенко // Наш край (г. Барановичи). — 2018. — 9 мая (№33). — С. 1.</w:t>
      </w:r>
    </w:p>
    <w:p w:rsidR="00481F5B" w:rsidRDefault="00481F5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73 – й годовщине посвящается : о праздновании Дня Победы // Наш край (г. Барановичи). — 2018. — 12 мая (№34). — С. 1 — 3.</w:t>
      </w:r>
    </w:p>
    <w:p w:rsidR="00481F5B" w:rsidRDefault="00481F5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Достойны подвига победителей : о чествовании лучших людей Барановичского района // Наш край (г. Барановичи). — 2018. — 12 мая (№34). — С. 1 — 2.</w:t>
      </w:r>
    </w:p>
    <w:p w:rsidR="00481F5B" w:rsidRDefault="00481F5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Женщина года – красота и гордость : о награждении членов районной организации Белорусского союза женщин // Наш край (г. Барановичи). — 2018. — 12 мая (№34). — С. 3.</w:t>
      </w:r>
    </w:p>
    <w:p w:rsidR="00481F5B" w:rsidRDefault="00481F5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Карпик, Т. Семья – особый показатель стабильности : о награждении лучших семейных династий Барановичского района / Татьяна Карпик // Наш край (г. Барановичи). — 2018. — 12 мая (№34). — С. 3.</w:t>
      </w:r>
    </w:p>
    <w:p w:rsidR="00481F5B" w:rsidRDefault="00481F5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Цеханович, Г. Новомышские победы : о республиканском конкурсе творчества трудовых коллективов “Новые имена Беларуси - 2018” / Галина Цеханович // Наш край (г. Барановичи). — 2018. — 12 мая (№34). — С. 5. </w:t>
      </w:r>
    </w:p>
    <w:p w:rsidR="008A33CC" w:rsidRDefault="00512C88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Пальму первенства – Пшевлоцким и Парфиновичам! : в а/г Мирный выбирали лучшую многодетную семью / Инна Гончар // Наш край (г. Барановичи). — 2018. — 18 мая (№36). — С. 4.</w:t>
      </w:r>
    </w:p>
    <w:p w:rsidR="00643885" w:rsidRDefault="00643885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Юркевич, Е. Признание и награды : в Барановичском районе чествовали лучших тружеников в разных сферах деятельности / Елена Юркевич // Заря. — 2018. — 19 мая (№55). — С. 7.</w:t>
      </w:r>
    </w:p>
    <w:p w:rsidR="00643885" w:rsidRPr="00512C88" w:rsidRDefault="00643885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Юркевич, Е. Мальчишки и девчонки, а также их родители… : в а/г Мирный выбирали лучшую многодетную семью / Елена Юркевич // Заря. — 2018. — 19 мая (№55). — С. 7.</w:t>
      </w:r>
    </w:p>
    <w:p w:rsidR="00643885" w:rsidRDefault="00E2373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</w:t>
      </w:r>
      <w:r w:rsidR="00643885">
        <w:rPr>
          <w:rFonts w:ascii="Times New Roman" w:hAnsi="Times New Roman" w:cs="Times New Roman"/>
          <w:sz w:val="28"/>
          <w:szCs w:val="28"/>
          <w:lang w:val="be-BY"/>
        </w:rPr>
        <w:t>. За кем будущее деревни? : на базе п/ф “Дружба”</w:t>
      </w:r>
      <w:r w:rsidR="00D7401E">
        <w:rPr>
          <w:rFonts w:ascii="Times New Roman" w:hAnsi="Times New Roman" w:cs="Times New Roman"/>
          <w:sz w:val="28"/>
          <w:szCs w:val="28"/>
          <w:lang w:val="be-BY"/>
        </w:rPr>
        <w:t xml:space="preserve"> проходят выездные занятия для учащихся средних школ Барановичского района / Инна Гончар // Наш край (г. Барановичи). — 2018. — 23 мая (№37). — С. 4.</w:t>
      </w:r>
    </w:p>
    <w:p w:rsidR="00E2373B" w:rsidRPr="00E2373B" w:rsidRDefault="00E2373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Рудзская, А. Праздник в Подгорной : о дне деревни / Анастасия Рудзская // Наш край (г. Барановичи). — 2018. — 13 июля (№51). — С. 3.</w:t>
      </w:r>
    </w:p>
    <w:p w:rsidR="00E2373B" w:rsidRDefault="00E2373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С детства снится мне деревня… : Миловидам – 500 лет / Инна Гончар // Наш край (г. Барановичи). — 2018. — 15 августа (№60). — С. 4 — 5.</w:t>
      </w:r>
    </w:p>
    <w:p w:rsidR="00E2373B" w:rsidRDefault="00E2373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Ганчар, І. Мінулае і сучаснае старажытнага Гарадзішча / Іна Ганчар // Наш край (г. Барановичи). — 2018. — 22 августа (№60). — С. 4.</w:t>
      </w:r>
    </w:p>
    <w:p w:rsidR="00E2373B" w:rsidRDefault="00E2373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Дзень беларускага пісьменства – у Іванаве // Наш край (г. Барановичи). — 2018. — 22 августа (№60). — С. 1, 22.</w:t>
      </w:r>
    </w:p>
    <w:p w:rsidR="00E2373B" w:rsidRPr="00E02331" w:rsidRDefault="00E2373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Юркевич, Е. Городище –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будущего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Городище включено в республиканскую программу «Деревня будущего» / Елена Юркевич // Заря. — 2018. — 29 августа (№90). — С. 18.</w:t>
      </w:r>
    </w:p>
    <w:p w:rsidR="00E02331" w:rsidRDefault="00E02331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23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Герцаў, В. Слава слову : дэлегацыі Баранавіч і Баранавіцкага раёна прынялі ўдзел ва ўрачыстым шэсці, прысвечаным Дню беларускага пісьменства / Віталь Герцаў // Наш край (г. Баранов</w:t>
      </w:r>
      <w:r w:rsidRPr="00E02331">
        <w:rPr>
          <w:rFonts w:ascii="Times New Roman" w:hAnsi="Times New Roman" w:cs="Times New Roman"/>
          <w:sz w:val="28"/>
          <w:szCs w:val="28"/>
          <w:lang w:val="be-BY"/>
        </w:rPr>
        <w:t>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— 2018. — 5 сентября (№66). — С. 12.</w:t>
      </w:r>
    </w:p>
    <w:p w:rsidR="00FB617C" w:rsidRPr="00FB617C" w:rsidRDefault="00FB617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Областные “Дажынкі” </w:t>
      </w:r>
      <w:r>
        <w:rPr>
          <w:rFonts w:ascii="Times New Roman" w:hAnsi="Times New Roman" w:cs="Times New Roman"/>
          <w:sz w:val="28"/>
          <w:szCs w:val="28"/>
        </w:rPr>
        <w:t xml:space="preserve">встретит Высокое : о праздновании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2018 / Инна Гончар // Наш край (г. Барановичи). — 2018. — 7 сентября (№67). — С. 2.</w:t>
      </w:r>
    </w:p>
    <w:p w:rsidR="00FB617C" w:rsidRPr="00350DD4" w:rsidRDefault="00FB617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Гончар, И. Хвала рукам, что пахнут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праздновании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Дажынак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2018 / Инна Гончар // Наш край (г. Барановичи). — 2018. — 12 сентября (№68). — С. 2 — 3.</w:t>
      </w:r>
    </w:p>
    <w:p w:rsidR="00350DD4" w:rsidRPr="00B3231A" w:rsidRDefault="00350DD4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Гончар, И. Поставленные задачи требуют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профессионализма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Барановичского района за 9 месяцев / Инна Гончар // Наш край (г. Барановичи). — 2018. — 31 октября (№82). — С. 3.</w:t>
      </w:r>
    </w:p>
    <w:p w:rsidR="00B3231A" w:rsidRPr="00E2373B" w:rsidRDefault="00B3231A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Праздники в Барановичском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Барановичского райисполкома поздравил юных жителей района // Наш край. — 2018. — 28 декабря (№97). — С. 2.</w:t>
      </w:r>
    </w:p>
    <w:p w:rsidR="00B3231A" w:rsidRDefault="00B3231A" w:rsidP="00473999">
      <w:pPr>
        <w:pStyle w:val="a3"/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148F4" w:rsidRDefault="006148F4" w:rsidP="00473999">
      <w:pPr>
        <w:pStyle w:val="a3"/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48F4">
        <w:rPr>
          <w:rFonts w:ascii="Times New Roman" w:hAnsi="Times New Roman" w:cs="Times New Roman"/>
          <w:b/>
          <w:sz w:val="28"/>
          <w:szCs w:val="28"/>
          <w:lang w:val="be-BY"/>
        </w:rPr>
        <w:t>Б15 Наведванне краю афіцыйнымі і знакамітымі асобамі</w:t>
      </w:r>
    </w:p>
    <w:p w:rsidR="006148F4" w:rsidRDefault="00510BAE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48F4">
        <w:rPr>
          <w:rFonts w:ascii="Times New Roman" w:hAnsi="Times New Roman" w:cs="Times New Roman"/>
          <w:sz w:val="28"/>
          <w:szCs w:val="28"/>
          <w:lang w:val="be-BY"/>
        </w:rPr>
        <w:t>Шубич, М. Работать без убытков : торфопредприятие “Колпеница” посетили министр энергетики РБ, генеральный директор ГПО “Белтопгаз” и председатель Барановичского райисполкома / Михаил Шубич // Заря. — 2018. — 22 февраля (№22). — С. 21.</w:t>
      </w:r>
    </w:p>
    <w:p w:rsidR="00A16917" w:rsidRDefault="00510BAE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Карпик, Т. “Медвежья завала” встречала гостей из Поднебесной : представители СМИ из Китая посетили Барановичский район / Татьяна Карпик // Наш край (г. Барановичи). — 2018. — 9 мая (№33). — С. 2.</w:t>
      </w:r>
    </w:p>
    <w:p w:rsidR="00E2373B" w:rsidRDefault="00E2373B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Карпик, Т. В общем неплохом результате – и проблемные хозяйства : председатель Совета Республики посетил хозяйства Барановичского района / Татьяна Карпик // Наш край (г. Барановичи). — 2018. — 18 июля (№52). — С. 1, 2.</w:t>
      </w:r>
    </w:p>
    <w:p w:rsidR="000525C6" w:rsidRDefault="000525C6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“Важно не давать пустых обещаний” : председатель Барановичского райисполкома провел встречу с населением в аг Крошин / Инна Гончар // Наш край (г. Барановичи). — 2018. — 19 декабря (№95). — С. 2.</w:t>
      </w:r>
    </w:p>
    <w:p w:rsidR="00510BAE" w:rsidRDefault="00B8469E" w:rsidP="00473999">
      <w:pPr>
        <w:pStyle w:val="a3"/>
        <w:spacing w:after="0" w:line="240" w:lineRule="auto"/>
        <w:ind w:left="64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469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Б19 Агульныя працы пра край</w:t>
      </w:r>
    </w:p>
    <w:p w:rsidR="00B8469E" w:rsidRDefault="00B8469E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Шарков, А. В. Святые родники Белой Руси : мемориальная архитектура Беларуси / А. В. Шарков, Е. И. Хорошевич. — Мн. : Звязда, 2017. — 184 с.</w:t>
      </w:r>
    </w:p>
    <w:p w:rsidR="0010214C" w:rsidRDefault="0010214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Лиходедов, В. А. Полигон : История Скобелевского военного лагеря = </w:t>
      </w:r>
      <w:r>
        <w:rPr>
          <w:rFonts w:ascii="Times New Roman" w:hAnsi="Times New Roman" w:cs="Times New Roman"/>
          <w:sz w:val="28"/>
          <w:szCs w:val="28"/>
          <w:lang w:val="en-US"/>
        </w:rPr>
        <w:t>Firing</w:t>
      </w:r>
      <w:r w:rsidRPr="001021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Pr="001021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021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Skobelevsky</w:t>
      </w:r>
      <w:proofErr w:type="spellEnd"/>
      <w:r w:rsidRPr="001021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Military</w:t>
      </w:r>
      <w:r w:rsidRPr="001021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Camp</w:t>
      </w:r>
      <w:r w:rsidRPr="001021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 Владимир</w:t>
      </w:r>
      <w:r w:rsidR="005932E8">
        <w:rPr>
          <w:rFonts w:ascii="Times New Roman" w:hAnsi="Times New Roman" w:cs="Times New Roman"/>
          <w:sz w:val="28"/>
          <w:szCs w:val="28"/>
          <w:lang w:val="be-BY"/>
        </w:rPr>
        <w:t xml:space="preserve"> Лиходедов, Владимир Пефтиев, Гордей Щеглов. — Мн. : Звязда, 2017. — 176 с.</w:t>
      </w:r>
    </w:p>
    <w:p w:rsidR="005932E8" w:rsidRPr="00B8469E" w:rsidRDefault="005932E8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Дамейка Леа – Пласа, П.  Ігнат Дамейка: з Мядзвядкі – у Санцьяга – дэ – Чылі (1802 - 1889) : пераклад з іспанскай / Пас Дамейка Леа – Пласа. — Мн. : Звязда. 2017. — 394,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</w:p>
    <w:p w:rsidR="000525C6" w:rsidRDefault="000525C6" w:rsidP="00473999">
      <w:pPr>
        <w:spacing w:after="0" w:line="240" w:lineRule="auto"/>
        <w:ind w:right="425"/>
        <w:jc w:val="center"/>
        <w:rPr>
          <w:rFonts w:asciiTheme="majorHAnsi" w:hAnsiTheme="majorHAnsi" w:cs="Times New Roman"/>
          <w:b/>
          <w:sz w:val="24"/>
          <w:szCs w:val="24"/>
          <w:lang w:val="be-BY"/>
        </w:rPr>
      </w:pPr>
    </w:p>
    <w:p w:rsidR="005932E8" w:rsidRPr="000525C6" w:rsidRDefault="000525C6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25C6">
        <w:rPr>
          <w:rFonts w:ascii="Times New Roman" w:hAnsi="Times New Roman" w:cs="Times New Roman"/>
          <w:b/>
          <w:sz w:val="28"/>
          <w:szCs w:val="28"/>
          <w:lang w:val="be-BY"/>
        </w:rPr>
        <w:t>Б191 Адміністрацыйна-тэрытарыяльнае дзяленне</w:t>
      </w:r>
    </w:p>
    <w:p w:rsidR="000525C6" w:rsidRPr="000525C6" w:rsidRDefault="000525C6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Гончар, И. “Нет лучше места для жизни” : о д. Полонка / Инна Гончар // Наш край (г. Барановичи). — 2018. — 19 декабря (№95). — С. 6.</w:t>
      </w:r>
    </w:p>
    <w:p w:rsidR="000525C6" w:rsidRDefault="000525C6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25C10" w:rsidRPr="00F25C10" w:rsidRDefault="00F25C10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C10">
        <w:rPr>
          <w:rFonts w:ascii="Times New Roman" w:hAnsi="Times New Roman" w:cs="Times New Roman"/>
          <w:b/>
          <w:sz w:val="28"/>
          <w:szCs w:val="28"/>
          <w:lang w:val="be-BY"/>
        </w:rPr>
        <w:t>Б199 Экспедыцыі. Падарожжы і турыстычныя маршруты па краю</w:t>
      </w:r>
    </w:p>
    <w:p w:rsidR="00F25C10" w:rsidRPr="008F5092" w:rsidRDefault="00F25C10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Theme="majorHAnsi" w:hAnsiTheme="majorHAnsi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Юркевич, Е. Туристы – многоборцы : в д. Полонка прошел Кубок по туристско – прикладному многоборью в технике пешеходного туризма / Елена Юркевич // Заря. — 2018. — 24 марта (№34). — С. 5.</w:t>
      </w:r>
    </w:p>
    <w:p w:rsidR="008F5092" w:rsidRPr="00FB617C" w:rsidRDefault="008F5092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Жемчужины барановичской земли : об экскурсии по деревням Барановичского района / Инна Гончар // Наш край (г. Барановичи). — 2018. — 4 апреля (№25). — С. 6.</w:t>
      </w:r>
    </w:p>
    <w:p w:rsidR="00FB617C" w:rsidRPr="00FB617C" w:rsidRDefault="00FB617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Когда деревни оживают : о Малых и Больших Пурневичах / Инна Гончар </w:t>
      </w:r>
      <w:r>
        <w:rPr>
          <w:rFonts w:ascii="Times New Roman" w:hAnsi="Times New Roman" w:cs="Times New Roman"/>
          <w:sz w:val="28"/>
          <w:szCs w:val="28"/>
        </w:rPr>
        <w:t>// Наш край (г. Барановичи). — 2018. — 19 сентября (№70). — С. 6.</w:t>
      </w:r>
    </w:p>
    <w:p w:rsidR="00FB617C" w:rsidRPr="002C297F" w:rsidRDefault="00FB617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Гончар, И. «Хочется вновь увидеть расцвет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путешествии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 Инна Гончар </w:t>
      </w:r>
      <w:r>
        <w:rPr>
          <w:rFonts w:ascii="Times New Roman" w:hAnsi="Times New Roman" w:cs="Times New Roman"/>
          <w:sz w:val="28"/>
          <w:szCs w:val="28"/>
        </w:rPr>
        <w:t>// Наш край (г. Барановичи). — 2018. — 26 сентября (№72). — С. 22.</w:t>
      </w:r>
    </w:p>
    <w:p w:rsidR="00E02C88" w:rsidRPr="007663EE" w:rsidRDefault="002C297F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Гончар, И. У реки на бережку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Своротва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 Инна Гончар </w:t>
      </w:r>
      <w:r>
        <w:rPr>
          <w:rFonts w:ascii="Times New Roman" w:hAnsi="Times New Roman" w:cs="Times New Roman"/>
          <w:sz w:val="28"/>
          <w:szCs w:val="28"/>
        </w:rPr>
        <w:t>// Наш край (г. Барановичи). — 2018. — 5 декабря (№91). — С. 4.</w:t>
      </w:r>
    </w:p>
    <w:p w:rsidR="00E02C88" w:rsidRDefault="00E02C88" w:rsidP="00473999">
      <w:pPr>
        <w:pStyle w:val="a3"/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6917" w:rsidRPr="00A16917" w:rsidRDefault="00A16917" w:rsidP="00473999">
      <w:pPr>
        <w:pStyle w:val="a3"/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6917">
        <w:rPr>
          <w:rFonts w:ascii="Times New Roman" w:hAnsi="Times New Roman" w:cs="Times New Roman"/>
          <w:b/>
          <w:sz w:val="28"/>
          <w:szCs w:val="28"/>
          <w:lang w:val="be-BY"/>
        </w:rPr>
        <w:t>Б22 Мясцовыя органы ўлады</w:t>
      </w:r>
    </w:p>
    <w:p w:rsidR="006148F4" w:rsidRDefault="00A16917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16917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>
        <w:rPr>
          <w:rFonts w:ascii="Times New Roman" w:hAnsi="Times New Roman" w:cs="Times New Roman"/>
          <w:sz w:val="28"/>
          <w:szCs w:val="28"/>
          <w:lang w:val="be-BY"/>
        </w:rPr>
        <w:t>, И. Сохранить и приумножить достигнутое : о работе организационной сессии районного Совета депутатов 28 созыва / Инна Гончар // Наш край (г. Барановичи). — 2018. — 14 марта (№19). — С. 3.</w:t>
      </w:r>
    </w:p>
    <w:p w:rsidR="00D7401E" w:rsidRPr="00D7401E" w:rsidRDefault="00D7401E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В тесном сотрудничестве : председатель Барановичского райисполкома провел встречу с населением в д. Полонечка / Инна Гончар // Наш край (г. Барановичи). — 2018. — 23 мая (№37). — С. 4.</w:t>
      </w:r>
    </w:p>
    <w:p w:rsidR="00F25C10" w:rsidRDefault="00F25C10" w:rsidP="00473999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81B80" w:rsidRDefault="00F81B80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1B80">
        <w:rPr>
          <w:rFonts w:ascii="Times New Roman" w:hAnsi="Times New Roman" w:cs="Times New Roman"/>
          <w:b/>
          <w:sz w:val="28"/>
          <w:szCs w:val="28"/>
          <w:lang w:val="be-BY"/>
        </w:rPr>
        <w:t>Б223 Гарадскія органы ўлады</w:t>
      </w:r>
    </w:p>
    <w:p w:rsidR="00F81B80" w:rsidRPr="007663EE" w:rsidRDefault="00A16917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81B80" w:rsidRPr="00F81B80">
        <w:rPr>
          <w:rFonts w:ascii="Times New Roman" w:hAnsi="Times New Roman" w:cs="Times New Roman"/>
          <w:sz w:val="28"/>
          <w:szCs w:val="28"/>
          <w:lang w:val="be-BY"/>
        </w:rPr>
        <w:t>Юркевич</w:t>
      </w:r>
      <w:r w:rsidR="00F81B80">
        <w:rPr>
          <w:rFonts w:ascii="Times New Roman" w:hAnsi="Times New Roman" w:cs="Times New Roman"/>
          <w:sz w:val="28"/>
          <w:szCs w:val="28"/>
          <w:lang w:val="be-BY"/>
        </w:rPr>
        <w:t>, Е. Лаборадор Белла готовится служить в МЧС : о поисковой собаке в Барановичском горрайотделе по ЧС / Елена Юреквич // Заря. — 2018. — 8 февраля (№16). — С.1, 6.</w:t>
      </w:r>
    </w:p>
    <w:p w:rsidR="00D7401E" w:rsidRDefault="00D7401E" w:rsidP="00473999">
      <w:pPr>
        <w:pStyle w:val="a3"/>
        <w:spacing w:after="0" w:line="240" w:lineRule="auto"/>
        <w:ind w:left="644" w:right="42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0748C" w:rsidRPr="0010748C" w:rsidRDefault="0010748C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748C">
        <w:rPr>
          <w:rFonts w:ascii="Times New Roman" w:hAnsi="Times New Roman" w:cs="Times New Roman"/>
          <w:b/>
          <w:sz w:val="28"/>
          <w:szCs w:val="28"/>
          <w:lang w:val="be-BY"/>
        </w:rPr>
        <w:t>Б225 Сельскія органы ўлады</w:t>
      </w:r>
    </w:p>
    <w:p w:rsidR="0010748C" w:rsidRDefault="00A16917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748C">
        <w:rPr>
          <w:rFonts w:ascii="Times New Roman" w:hAnsi="Times New Roman" w:cs="Times New Roman"/>
          <w:sz w:val="28"/>
          <w:szCs w:val="28"/>
          <w:lang w:val="be-BY"/>
        </w:rPr>
        <w:t>Гончар, И. Совместно помочь в решении проблем : председатель Баранов</w:t>
      </w:r>
      <w:r w:rsidR="0001006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10748C">
        <w:rPr>
          <w:rFonts w:ascii="Times New Roman" w:hAnsi="Times New Roman" w:cs="Times New Roman"/>
          <w:sz w:val="28"/>
          <w:szCs w:val="28"/>
          <w:lang w:val="be-BY"/>
        </w:rPr>
        <w:t>чского райисполкома провел встречу с населением и трудовым коллективом ф-ла “Тепливоды” п/ф “Дружба” в д. Севрюки / Инна Гончар // Наш край (г. Барановичи). — 2018. — 14 февраля (№12). — С. 5.</w:t>
      </w:r>
    </w:p>
    <w:p w:rsidR="000D3F9D" w:rsidRDefault="000D3F9D" w:rsidP="00473999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Pr="007663EE" w:rsidRDefault="00473999" w:rsidP="00473999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35FD" w:rsidRDefault="003235FD" w:rsidP="00473999">
      <w:pPr>
        <w:tabs>
          <w:tab w:val="left" w:pos="1276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35F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Б226.5 Міліцыя. Ахова грамадскага парадку</w:t>
      </w:r>
    </w:p>
    <w:p w:rsidR="003235FD" w:rsidRPr="003235FD" w:rsidRDefault="003235FD" w:rsidP="00473999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235FD">
        <w:rPr>
          <w:rFonts w:ascii="Times New Roman" w:hAnsi="Times New Roman" w:cs="Times New Roman"/>
          <w:sz w:val="28"/>
          <w:szCs w:val="28"/>
          <w:lang w:val="be-BY"/>
        </w:rPr>
        <w:t xml:space="preserve">Герцев, В. </w:t>
      </w:r>
      <w:r>
        <w:rPr>
          <w:rFonts w:ascii="Times New Roman" w:hAnsi="Times New Roman" w:cs="Times New Roman"/>
          <w:sz w:val="28"/>
          <w:szCs w:val="28"/>
          <w:lang w:val="be-BY"/>
        </w:rPr>
        <w:t>Настоящие будни районных Лариных : о сотрудниках Барановичского РОВД / Виталий Герцев // Наш край (г. Барановичи). — 2018. — 2 марта (№17). — С. 1, 3.</w:t>
      </w:r>
    </w:p>
    <w:p w:rsidR="007663EE" w:rsidRPr="007663EE" w:rsidRDefault="007663EE" w:rsidP="00473999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6D4" w:rsidRDefault="002256D4" w:rsidP="0047399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56D4">
        <w:rPr>
          <w:rFonts w:ascii="Times New Roman" w:hAnsi="Times New Roman" w:cs="Times New Roman"/>
          <w:b/>
          <w:sz w:val="28"/>
          <w:szCs w:val="28"/>
          <w:lang w:val="be-BY"/>
        </w:rPr>
        <w:t>Б232 Маладзёжныя і дзіцячыя рухі і арганізацыі</w:t>
      </w:r>
    </w:p>
    <w:p w:rsidR="002256D4" w:rsidRPr="002256D4" w:rsidRDefault="002256D4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256D4">
        <w:rPr>
          <w:rFonts w:ascii="Times New Roman" w:hAnsi="Times New Roman" w:cs="Times New Roman"/>
          <w:sz w:val="28"/>
          <w:szCs w:val="28"/>
          <w:lang w:val="be-BY"/>
        </w:rPr>
        <w:t>Сацута, А. Я – волонтер! : о деятельности волонтерского отряда “Рука в руке” Жемчужненской СШ Барановичского района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Алена Сацута // Заря. — 2018. — 7 ноября (№110). — С. 3.</w:t>
      </w:r>
    </w:p>
    <w:p w:rsidR="002256D4" w:rsidRDefault="002256D4" w:rsidP="00473999">
      <w:pPr>
        <w:pStyle w:val="a3"/>
        <w:spacing w:after="0"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3D26" w:rsidRPr="009C3D26" w:rsidRDefault="009C3D26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3D26">
        <w:rPr>
          <w:rFonts w:ascii="Times New Roman" w:hAnsi="Times New Roman" w:cs="Times New Roman"/>
          <w:b/>
          <w:sz w:val="28"/>
          <w:szCs w:val="28"/>
          <w:lang w:val="be-BY"/>
        </w:rPr>
        <w:t>Б234 Прафесійныя рухі, аб’яднанні, арганізацыі</w:t>
      </w:r>
    </w:p>
    <w:p w:rsidR="009C3D26" w:rsidRPr="007663EE" w:rsidRDefault="009C3D26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На защите интересов аграриев : о Барановичском райкоме профсоюза / Инна Гончар // Наш край (г. Барановичи). — 2018. — 16 марта (№20). — С. 3.</w:t>
      </w:r>
    </w:p>
    <w:p w:rsidR="00481F5B" w:rsidRDefault="00481F5B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57B21" w:rsidRPr="00A57B21" w:rsidRDefault="00A57B21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7B21">
        <w:rPr>
          <w:rFonts w:ascii="Times New Roman" w:hAnsi="Times New Roman" w:cs="Times New Roman"/>
          <w:b/>
          <w:sz w:val="28"/>
          <w:szCs w:val="28"/>
          <w:lang w:val="be-BY"/>
        </w:rPr>
        <w:t>Б246 Кадры, іх падрыхтоўка, перападрыхтоўка, выкарыстанне</w:t>
      </w:r>
    </w:p>
    <w:p w:rsidR="00A57B21" w:rsidRDefault="00A16917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7B21">
        <w:rPr>
          <w:rFonts w:ascii="Times New Roman" w:hAnsi="Times New Roman" w:cs="Times New Roman"/>
          <w:sz w:val="28"/>
          <w:szCs w:val="28"/>
          <w:lang w:val="be-BY"/>
        </w:rPr>
        <w:t xml:space="preserve">Ракитный, Н. Хозяйка молочных рек : о заслуженном работнике сельского хозяйства Валентине Блащеница / Николай Ракитный </w:t>
      </w:r>
      <w:r w:rsidR="00A57B21">
        <w:rPr>
          <w:rFonts w:ascii="Times New Roman" w:hAnsi="Times New Roman" w:cs="Times New Roman"/>
          <w:sz w:val="28"/>
          <w:szCs w:val="28"/>
        </w:rPr>
        <w:t xml:space="preserve">// Наш край </w:t>
      </w:r>
      <w:r w:rsidR="00A57B21">
        <w:rPr>
          <w:rFonts w:ascii="Times New Roman" w:hAnsi="Times New Roman" w:cs="Times New Roman"/>
          <w:sz w:val="28"/>
          <w:szCs w:val="28"/>
          <w:lang w:val="be-BY"/>
        </w:rPr>
        <w:t>(г. Барановичи). — 2018. — 26 января (№7). — С. 5.</w:t>
      </w:r>
    </w:p>
    <w:p w:rsidR="00A57B21" w:rsidRDefault="00A57B21" w:rsidP="0047399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3ACE" w:rsidRPr="00713ACE" w:rsidRDefault="00713ACE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3ACE">
        <w:rPr>
          <w:rFonts w:ascii="Times New Roman" w:hAnsi="Times New Roman" w:cs="Times New Roman"/>
          <w:b/>
          <w:sz w:val="28"/>
          <w:szCs w:val="28"/>
          <w:lang w:val="be-BY"/>
        </w:rPr>
        <w:t>Б248 Аплата працы</w:t>
      </w:r>
    </w:p>
    <w:p w:rsidR="00713ACE" w:rsidRDefault="00A16917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3ACE" w:rsidRPr="00713ACE">
        <w:rPr>
          <w:rFonts w:ascii="Times New Roman" w:hAnsi="Times New Roman" w:cs="Times New Roman"/>
          <w:sz w:val="28"/>
          <w:szCs w:val="28"/>
          <w:lang w:val="be-BY"/>
        </w:rPr>
        <w:t>Гончар, И.</w:t>
      </w:r>
      <w:r w:rsidR="00713ACE">
        <w:rPr>
          <w:rFonts w:ascii="Times New Roman" w:hAnsi="Times New Roman" w:cs="Times New Roman"/>
          <w:sz w:val="28"/>
          <w:szCs w:val="28"/>
          <w:lang w:val="be-BY"/>
        </w:rPr>
        <w:t xml:space="preserve"> Зарплату надо заработать : в рамках единого дня информирования с трудовым коллективом гос. предприятия по строительству и эксплуатации мелиоративных и водохозяйственных систем встретилась информационно – пропагандистская группа Барановичского райисполкома / Инна Гончар // Наш край (г. Барановичи). — 2018. — 28 февраля (№16). — С. 4.</w:t>
      </w:r>
    </w:p>
    <w:p w:rsidR="00713ACE" w:rsidRDefault="00713ACE" w:rsidP="00473999">
      <w:pPr>
        <w:pStyle w:val="a3"/>
        <w:spacing w:after="0"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401E" w:rsidRPr="00D7401E" w:rsidRDefault="00D7401E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7401E">
        <w:rPr>
          <w:rFonts w:ascii="Times New Roman" w:hAnsi="Times New Roman" w:cs="Times New Roman"/>
          <w:b/>
          <w:sz w:val="28"/>
          <w:szCs w:val="28"/>
          <w:lang w:val="be-BY"/>
        </w:rPr>
        <w:t>Б251 Гарады-пабрацімы</w:t>
      </w:r>
    </w:p>
    <w:p w:rsidR="00D7401E" w:rsidRPr="00713ACE" w:rsidRDefault="00D7401E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Карпик, Т. Экономический интерес : 24 – й город – побратим / Татьяна Карпик // Наш край (г. Барановичи). — 2018. — 23 мая (№37). — С. 3.</w:t>
      </w:r>
    </w:p>
    <w:p w:rsidR="00D7401E" w:rsidRDefault="00D7401E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3231A" w:rsidRPr="00B3231A" w:rsidRDefault="00B3231A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231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Б26 Сацыяльны склад, насельніцтва, жанчыны.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B3231A">
        <w:rPr>
          <w:rFonts w:ascii="Times New Roman" w:hAnsi="Times New Roman" w:cs="Times New Roman"/>
          <w:b/>
          <w:sz w:val="28"/>
          <w:szCs w:val="28"/>
          <w:lang w:val="be-BY"/>
        </w:rPr>
        <w:t>Дзеці, пенсіянеры</w:t>
      </w:r>
    </w:p>
    <w:p w:rsidR="00B3231A" w:rsidRPr="00B3231A" w:rsidRDefault="00B3231A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3231A">
        <w:rPr>
          <w:rFonts w:ascii="Times New Roman" w:hAnsi="Times New Roman" w:cs="Times New Roman"/>
          <w:sz w:val="28"/>
          <w:szCs w:val="28"/>
          <w:lang w:val="be-BY"/>
        </w:rPr>
        <w:t>Лосич, П.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3231A">
        <w:rPr>
          <w:rFonts w:ascii="Times New Roman" w:hAnsi="Times New Roman" w:cs="Times New Roman"/>
          <w:sz w:val="28"/>
          <w:szCs w:val="28"/>
          <w:lang w:val="be-BY"/>
        </w:rPr>
        <w:t>г.п.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Городище, Барановичский район : о доме – интернате в г.п. Городище / Павел Лосич // Советская Белоруссия. — 2018. — 28 декабря (№250). — С. 3.</w:t>
      </w:r>
    </w:p>
    <w:p w:rsidR="00B3231A" w:rsidRDefault="00B3231A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A33CC" w:rsidRDefault="008A33CC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33CC">
        <w:rPr>
          <w:rFonts w:ascii="Times New Roman" w:hAnsi="Times New Roman" w:cs="Times New Roman"/>
          <w:b/>
          <w:sz w:val="28"/>
          <w:szCs w:val="28"/>
          <w:lang w:val="be-BY"/>
        </w:rPr>
        <w:t>Б268 Дзеці і падлеткі</w:t>
      </w:r>
    </w:p>
    <w:p w:rsidR="008A33CC" w:rsidRPr="008A33CC" w:rsidRDefault="00A16917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A33CC">
        <w:rPr>
          <w:rFonts w:ascii="Times New Roman" w:hAnsi="Times New Roman" w:cs="Times New Roman"/>
          <w:sz w:val="28"/>
          <w:szCs w:val="28"/>
          <w:lang w:val="be-BY"/>
        </w:rPr>
        <w:t>И в районе торжество : 100 лет со дня образования отметили комиссии по делам несовершеннолетних / Ирина Соснина // Наш край</w:t>
      </w:r>
      <w:r w:rsidR="00A57B21"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</w:t>
      </w:r>
      <w:r w:rsidR="008A33CC">
        <w:rPr>
          <w:rFonts w:ascii="Times New Roman" w:hAnsi="Times New Roman" w:cs="Times New Roman"/>
          <w:sz w:val="28"/>
          <w:szCs w:val="28"/>
          <w:lang w:val="be-BY"/>
        </w:rPr>
        <w:t>. — 2018. — 17 января (№4). — С. 19.</w:t>
      </w:r>
    </w:p>
    <w:p w:rsidR="00922272" w:rsidRDefault="00922272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22272" w:rsidRPr="00922272" w:rsidRDefault="00922272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2272">
        <w:rPr>
          <w:rFonts w:ascii="Times New Roman" w:hAnsi="Times New Roman" w:cs="Times New Roman"/>
          <w:b/>
          <w:sz w:val="28"/>
          <w:szCs w:val="28"/>
          <w:lang w:val="be-BY"/>
        </w:rPr>
        <w:t>Б392 Мінімалізацыя вынікаў аварыі на ЧАЭС</w:t>
      </w:r>
    </w:p>
    <w:p w:rsidR="00922272" w:rsidRDefault="00922272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Ракитный, Н. Стыла в синем небе печаль… : о последствиях аварии на ЧАЭС / Николай Ракитный // Наш край (г. Барановичи). — 2018. — 25 апреля (№30). — С. 6.</w:t>
      </w:r>
    </w:p>
    <w:p w:rsidR="00D7401E" w:rsidRDefault="00D7401E" w:rsidP="00473999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3999" w:rsidRDefault="00473999" w:rsidP="00473999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6A4A" w:rsidRPr="00D16A4A" w:rsidRDefault="00D16A4A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6A4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Б40 Афіцыйныя дакументы і матэрыялы</w:t>
      </w:r>
    </w:p>
    <w:p w:rsidR="00D16A4A" w:rsidRPr="00D16A4A" w:rsidRDefault="00D16A4A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16A4A">
        <w:rPr>
          <w:rFonts w:ascii="Times New Roman" w:hAnsi="Times New Roman" w:cs="Times New Roman"/>
          <w:b/>
          <w:sz w:val="28"/>
          <w:szCs w:val="28"/>
          <w:lang w:val="be-BY"/>
        </w:rPr>
        <w:t>аб эканамічным развіцці краю</w:t>
      </w:r>
    </w:p>
    <w:p w:rsidR="00D16A4A" w:rsidRPr="00B93BE4" w:rsidRDefault="00D16A4A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Логвинович, А. Барановичский регион: “дорожная карта” до 2020 года : о социально – экономическом развитии Барановичей и Барановичского района / Александр Логвинович // Заря. — 2018. — 3 марта (№26). — С. 3.</w:t>
      </w:r>
    </w:p>
    <w:p w:rsidR="00D16A4A" w:rsidRDefault="00D16A4A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2373B" w:rsidRPr="00E2373B" w:rsidRDefault="00E2373B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373B">
        <w:rPr>
          <w:rFonts w:ascii="Times New Roman" w:hAnsi="Times New Roman" w:cs="Times New Roman"/>
          <w:b/>
          <w:sz w:val="28"/>
          <w:szCs w:val="28"/>
          <w:lang w:val="be-BY"/>
        </w:rPr>
        <w:t>Б411 Эканоміка прамысловасці</w:t>
      </w:r>
    </w:p>
    <w:p w:rsidR="009C3D26" w:rsidRPr="00E2373B" w:rsidRDefault="00E2373B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2373B">
        <w:rPr>
          <w:rFonts w:ascii="Times New Roman" w:hAnsi="Times New Roman" w:cs="Times New Roman"/>
          <w:sz w:val="28"/>
          <w:szCs w:val="28"/>
          <w:lang w:val="be-BY"/>
        </w:rPr>
        <w:t xml:space="preserve">Гончар, И. </w:t>
      </w:r>
      <w:r>
        <w:rPr>
          <w:rFonts w:ascii="Times New Roman" w:hAnsi="Times New Roman" w:cs="Times New Roman"/>
          <w:sz w:val="28"/>
          <w:szCs w:val="28"/>
          <w:lang w:val="be-BY"/>
        </w:rPr>
        <w:t>Шанс для развития деревни : об эффективности использования имущества Барановичского района / Инна Гончар // Наш край (г. Барановичи). — 2018. — 29 августа (№64). — С. 5.</w:t>
      </w:r>
    </w:p>
    <w:p w:rsidR="00E2373B" w:rsidRDefault="00E2373B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401E" w:rsidRPr="00D7401E" w:rsidRDefault="00D7401E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7401E">
        <w:rPr>
          <w:rFonts w:ascii="Times New Roman" w:hAnsi="Times New Roman" w:cs="Times New Roman"/>
          <w:b/>
          <w:sz w:val="28"/>
          <w:szCs w:val="28"/>
          <w:lang w:val="be-BY"/>
        </w:rPr>
        <w:t>Б414 Арганізацыя вытворчасці</w:t>
      </w:r>
    </w:p>
    <w:p w:rsidR="00D7401E" w:rsidRPr="00D7401E" w:rsidRDefault="00D7401E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7401E">
        <w:rPr>
          <w:rFonts w:ascii="Times New Roman" w:hAnsi="Times New Roman" w:cs="Times New Roman"/>
          <w:sz w:val="28"/>
          <w:szCs w:val="28"/>
          <w:lang w:val="be-BY"/>
        </w:rPr>
        <w:t>Гончар, И. Выгодные стартапы, или Как неиспользууемое госимущество обретает собственников : в Барановичском районе изучали опыт по вовлечению неиспользуемого госимущества в оборот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Инна Гончар // Наш край (г. Барановичи). — 2018. — 23 мая (№37). — С.</w:t>
      </w:r>
      <w:r w:rsidR="002E13D0">
        <w:rPr>
          <w:rFonts w:ascii="Times New Roman" w:hAnsi="Times New Roman" w:cs="Times New Roman"/>
          <w:sz w:val="28"/>
          <w:szCs w:val="28"/>
          <w:lang w:val="be-BY"/>
        </w:rPr>
        <w:t xml:space="preserve"> 5.</w:t>
      </w:r>
    </w:p>
    <w:p w:rsidR="00E02C88" w:rsidRDefault="00E02C88" w:rsidP="00473999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926A9" w:rsidRPr="007926A9" w:rsidRDefault="007926A9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26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Б425 Лясная, дрэваапрацоўчая 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7926A9">
        <w:rPr>
          <w:rFonts w:ascii="Times New Roman" w:hAnsi="Times New Roman" w:cs="Times New Roman"/>
          <w:b/>
          <w:sz w:val="28"/>
          <w:szCs w:val="28"/>
          <w:lang w:val="be-BY"/>
        </w:rPr>
        <w:t>цэлюлозна-папяровая прамысловасць</w:t>
      </w:r>
    </w:p>
    <w:p w:rsidR="000E263E" w:rsidRDefault="00A16917" w:rsidP="00473999">
      <w:pPr>
        <w:pStyle w:val="a3"/>
        <w:numPr>
          <w:ilvl w:val="0"/>
          <w:numId w:val="4"/>
        </w:numPr>
        <w:spacing w:after="0" w:line="240" w:lineRule="auto"/>
        <w:ind w:left="641" w:right="425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6A9">
        <w:rPr>
          <w:rFonts w:ascii="Times New Roman" w:hAnsi="Times New Roman" w:cs="Times New Roman"/>
          <w:sz w:val="28"/>
          <w:szCs w:val="28"/>
          <w:lang w:val="be-BY"/>
        </w:rPr>
        <w:t>Гиль, С. Реальные возможности барановичской деревообработки, или Как на бывшем “Барановичидреве” развивается новое производство / Светлана Гиль // Наш край</w:t>
      </w:r>
      <w:r w:rsidR="00A57B21"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</w:t>
      </w:r>
      <w:r w:rsidR="007926A9">
        <w:rPr>
          <w:rFonts w:ascii="Times New Roman" w:hAnsi="Times New Roman" w:cs="Times New Roman"/>
          <w:sz w:val="28"/>
          <w:szCs w:val="28"/>
          <w:lang w:val="be-BY"/>
        </w:rPr>
        <w:t>. — 2018. — 24 января (№6). — С. 1, 5.</w:t>
      </w:r>
    </w:p>
    <w:p w:rsidR="00F81B80" w:rsidRDefault="00F81B80" w:rsidP="0047399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14A1" w:rsidRDefault="00DF14A1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14A1">
        <w:rPr>
          <w:rFonts w:ascii="Times New Roman" w:hAnsi="Times New Roman" w:cs="Times New Roman"/>
          <w:b/>
          <w:sz w:val="28"/>
          <w:szCs w:val="28"/>
          <w:lang w:val="be-BY"/>
        </w:rPr>
        <w:t>Б427 Харчовая прамысловасць</w:t>
      </w:r>
    </w:p>
    <w:p w:rsidR="00DF14A1" w:rsidRPr="00DF14A1" w:rsidRDefault="00DF14A1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Юркевич, Е. Спецпроект “Регион” : МТК “Гинцевичи” ф-ла “Приозерный” ОАО “Птицефабрика “Дружба” стал победителем областного соревнования среди молочнотоварных ферм / Елена Юркевич // Заря. — 2018. — 15 августа (№86). — С. 17. </w:t>
      </w:r>
    </w:p>
    <w:p w:rsidR="00DF14A1" w:rsidRPr="0010748C" w:rsidRDefault="00DF14A1" w:rsidP="0047399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26A9" w:rsidRPr="007926A9" w:rsidRDefault="007926A9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26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Б428 Лёгкая прамысловасць, яе галіны.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7926A9">
        <w:rPr>
          <w:rFonts w:ascii="Times New Roman" w:hAnsi="Times New Roman" w:cs="Times New Roman"/>
          <w:b/>
          <w:sz w:val="28"/>
          <w:szCs w:val="28"/>
          <w:lang w:val="be-BY"/>
        </w:rPr>
        <w:t>Паліграфічная прамысловасць</w:t>
      </w:r>
    </w:p>
    <w:p w:rsidR="007926A9" w:rsidRDefault="00B2770D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6A9">
        <w:rPr>
          <w:rFonts w:ascii="Times New Roman" w:hAnsi="Times New Roman" w:cs="Times New Roman"/>
          <w:sz w:val="28"/>
          <w:szCs w:val="28"/>
          <w:lang w:val="be-BY"/>
        </w:rPr>
        <w:t>Гиль, С. “Блакіт” расширяет границы : о модернизации производства / Светлана Гиль // Наш край</w:t>
      </w:r>
      <w:r w:rsidR="00A57B21"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</w:t>
      </w:r>
      <w:r w:rsidR="007926A9">
        <w:rPr>
          <w:rFonts w:ascii="Times New Roman" w:hAnsi="Times New Roman" w:cs="Times New Roman"/>
          <w:sz w:val="28"/>
          <w:szCs w:val="28"/>
          <w:lang w:val="be-BY"/>
        </w:rPr>
        <w:t>. — 2018. — 24 января (№6). — С. 4.</w:t>
      </w:r>
    </w:p>
    <w:p w:rsidR="00DF14A1" w:rsidRDefault="00DF14A1" w:rsidP="00473999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3ACE" w:rsidRPr="00713ACE" w:rsidRDefault="00713ACE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3ACE">
        <w:rPr>
          <w:rFonts w:ascii="Times New Roman" w:hAnsi="Times New Roman" w:cs="Times New Roman"/>
          <w:b/>
          <w:sz w:val="28"/>
          <w:szCs w:val="28"/>
          <w:lang w:val="be-BY"/>
        </w:rPr>
        <w:t>Б46 Сельская гаспадарка</w:t>
      </w:r>
    </w:p>
    <w:p w:rsidR="00713ACE" w:rsidRDefault="00713ACE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3ACE"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Вспашешь и посеешь в срок – будет урожай высок : о подготовке к посевной кампании в Барановичском районе / Инна Гончар // Наш край (г. Барановичи). — 2018. — 28 февраля (№16). — С.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25B4" w:rsidRDefault="00A725B4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 xml:space="preserve">Гончар, И. </w:t>
      </w:r>
      <w:r>
        <w:rPr>
          <w:rFonts w:ascii="Times New Roman" w:hAnsi="Times New Roman" w:cs="Times New Roman"/>
          <w:sz w:val="28"/>
          <w:szCs w:val="28"/>
          <w:lang w:val="be-BY"/>
        </w:rPr>
        <w:t>На чем зарабатывают и теряют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 xml:space="preserve"> : о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работе сельскохозяйственных предприятий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 xml:space="preserve"> / Инна Гончар // Наш край (г. Барановичи). — 2018. — </w:t>
      </w:r>
      <w:r>
        <w:rPr>
          <w:rFonts w:ascii="Times New Roman" w:hAnsi="Times New Roman" w:cs="Times New Roman"/>
          <w:sz w:val="28"/>
          <w:szCs w:val="28"/>
          <w:lang w:val="be-BY"/>
        </w:rPr>
        <w:t>14 марта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 xml:space="preserve"> (№1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 xml:space="preserve">). — С.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32659" w:rsidRDefault="00A32659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Ганчар, І. Сяўба набірае тэмп : ўсе гаспадаркі Баранавіцкага раёна ўключыліся ў пасяўную гонку / Іна Ганчар // Наш край 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>(г. Барановичи)</w:t>
      </w:r>
      <w:r>
        <w:rPr>
          <w:rFonts w:ascii="Times New Roman" w:hAnsi="Times New Roman" w:cs="Times New Roman"/>
          <w:sz w:val="28"/>
          <w:szCs w:val="28"/>
          <w:lang w:val="be-BY"/>
        </w:rPr>
        <w:t>. — 2018. — 13 апреля (№28). — С. 1 — 2.</w:t>
      </w:r>
    </w:p>
    <w:p w:rsidR="000A40C8" w:rsidRDefault="000A40C8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Зеленая жатва : Барановичские аграрии занимаются кормозаготовкой / Инна Гончар // Наш край (г. Барановичи). — 2018. — 30 мая (№39). — С. 2.</w:t>
      </w:r>
    </w:p>
    <w:p w:rsidR="00DF14A1" w:rsidRDefault="00DF14A1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Гончар, И. Первые тысячники – из “Дружбы” : в Барановичском районе намолотили первую тысячу тонн зерна / Инна Гончар // Наш край (г. Барановичи). — 2018. — 27 июля (№55). — С. 1, 2.</w:t>
      </w:r>
    </w:p>
    <w:p w:rsidR="00DF14A1" w:rsidRDefault="00DF14A1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Юркевич, Е. Первая тысяча “Дружбы” : ф-л “Тепливоды” ОАО “Птицефабрика “Дружба” / Елена Юркевич // Заря. — 2018. — 28 июля (№81). — С. 7. </w:t>
      </w:r>
    </w:p>
    <w:p w:rsidR="00DF14A1" w:rsidRDefault="00DF14A1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Курец, А. Делай, Как “Дружба”, “Крошин”, “Мир” : в Барановичском районе намолотили 100 тысяч тонн зерна / Александр Курец // Сельская газета. — 2018. — 7 августа (№92). — С. 1, 4. </w:t>
      </w:r>
    </w:p>
    <w:p w:rsidR="00DF14A1" w:rsidRDefault="00DF14A1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Курец, А. Колос. который год кормит : в Барановичском районе намолотили 100 тысяч тонн зерна / Александр Курец // Рэспубліка. — 2018. — 7 жніўня (№145). — С. 3.</w:t>
      </w:r>
    </w:p>
    <w:p w:rsidR="00DF14A1" w:rsidRDefault="00DF14A1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Юркевич, Е. Первые в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!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 Барановичском районе намолотили 100 тысяч тонн зерна / Елена Юркевич // Заря. — 2018. — 8 августа (№84). — С. 3.</w:t>
      </w:r>
    </w:p>
    <w:p w:rsidR="00DF14A1" w:rsidRDefault="00DF14A1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100 тысяч тонн – в каравай области : в Барановичском районе намолотили 100 тысяч тонн зерна / Инна Гончар // Наш край (г. Барановичи). — 2018. — 8 августа (№58). — С. 1, 2.</w:t>
      </w:r>
    </w:p>
    <w:p w:rsidR="00423914" w:rsidRDefault="00423914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Хлеб руками молодых : в Барановичском районе подходит к завершению уборочная компания / Инна Гончар // Наш край (г. Барановичи). — 2018. — 10 августа (№59). — С. 3.</w:t>
      </w:r>
    </w:p>
    <w:p w:rsidR="00FB617C" w:rsidRPr="00FB617C" w:rsidRDefault="00FB617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Аграрии вышли на озимый клин : в хозяйствах Барановичского района приступили к севу озимых культур / Инна Гончар </w:t>
      </w:r>
      <w:r>
        <w:rPr>
          <w:rFonts w:ascii="Times New Roman" w:hAnsi="Times New Roman" w:cs="Times New Roman"/>
          <w:sz w:val="28"/>
          <w:szCs w:val="28"/>
        </w:rPr>
        <w:t>// Наш край (г. Барановичи). — 2018. — 7 сентября (№67). — С. 2.</w:t>
      </w:r>
    </w:p>
    <w:p w:rsidR="00FB617C" w:rsidRPr="00FB617C" w:rsidRDefault="00FB617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Гончар, И. На горизонтах сахарных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уборке сахарной свеклы в Барановичском районе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 Инна Гончар </w:t>
      </w:r>
      <w:r>
        <w:rPr>
          <w:rFonts w:ascii="Times New Roman" w:hAnsi="Times New Roman" w:cs="Times New Roman"/>
          <w:sz w:val="28"/>
          <w:szCs w:val="28"/>
        </w:rPr>
        <w:t>// Наш край (г. Барановичи). — 2018. — 21 сентября (№71). — С. 1.</w:t>
      </w:r>
    </w:p>
    <w:p w:rsidR="00FB617C" w:rsidRPr="00380FBC" w:rsidRDefault="00FB617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областного соревнования на уборке урожая зерновых и зернобобовых культур в 2018 году // Заря. — 2018. — 8 сентября (№93). — С. 5.</w:t>
      </w:r>
    </w:p>
    <w:p w:rsidR="00380FBC" w:rsidRPr="00380FBC" w:rsidRDefault="00380FB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… И одарит 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урожаем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итогах работы в сфере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 хозяйства и перерабатывающей промышленности агропромышленного комплекса / Татьяна Карпик // Наш край (г. Барановичи). — 2018. — 16 ноября (№86). — С. 1, 2.</w:t>
      </w:r>
    </w:p>
    <w:p w:rsidR="00380FBC" w:rsidRDefault="00380FBC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Земля славится трудом тех. кто ей предан : о награждении работников сельского хозяйства и перерабатывающей промышленности агропромышленного комплекса // Наш край (г. Барановичи). — 2018. — 16 ноября (№86). — С. 3, 4.</w:t>
      </w:r>
    </w:p>
    <w:p w:rsidR="000A40C8" w:rsidRDefault="000A40C8" w:rsidP="0047399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6D4" w:rsidRDefault="002256D4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56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Б461 Зямельныя фонды.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2256D4">
        <w:rPr>
          <w:rFonts w:ascii="Times New Roman" w:hAnsi="Times New Roman" w:cs="Times New Roman"/>
          <w:b/>
          <w:sz w:val="28"/>
          <w:szCs w:val="28"/>
          <w:lang w:val="be-BY"/>
        </w:rPr>
        <w:t>Землекарыстанне. Землеўпарадкаванне</w:t>
      </w:r>
    </w:p>
    <w:p w:rsidR="002256D4" w:rsidRPr="007663EE" w:rsidRDefault="002256D4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256D4">
        <w:rPr>
          <w:rFonts w:ascii="Times New Roman" w:hAnsi="Times New Roman" w:cs="Times New Roman"/>
          <w:sz w:val="28"/>
          <w:szCs w:val="28"/>
          <w:lang w:val="be-BY"/>
        </w:rPr>
        <w:t>Гончар, 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 не лишиться домика в деревне : кто может распоряжаться ветхими домами? / Инна Гончар // Наш край (г. Барановичи). — 2018. — 8 ноября (№84). — С. 3.</w:t>
      </w:r>
    </w:p>
    <w:p w:rsidR="00B2770D" w:rsidRDefault="00B2770D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770D">
        <w:rPr>
          <w:rFonts w:ascii="Times New Roman" w:hAnsi="Times New Roman" w:cs="Times New Roman"/>
          <w:b/>
          <w:sz w:val="28"/>
          <w:szCs w:val="28"/>
          <w:lang w:val="be-BY"/>
        </w:rPr>
        <w:t>Б462.4 Фермерствы</w:t>
      </w:r>
    </w:p>
    <w:p w:rsidR="00B2770D" w:rsidRPr="00F81B80" w:rsidRDefault="00B2770D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 w:rsidRPr="00B2770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2770D">
        <w:rPr>
          <w:rFonts w:ascii="Times New Roman" w:hAnsi="Times New Roman" w:cs="Times New Roman"/>
          <w:sz w:val="28"/>
          <w:szCs w:val="28"/>
          <w:lang w:val="be-BY"/>
        </w:rPr>
        <w:t xml:space="preserve">Гончар, И. У истока молочных рек : о молочно – товарной ферме “Лавриновичи” сельхозпредприятия ОАО “Крошин” / Инна Гончар </w:t>
      </w:r>
      <w:r>
        <w:rPr>
          <w:rFonts w:ascii="Times New Roman" w:hAnsi="Times New Roman" w:cs="Times New Roman"/>
          <w:sz w:val="28"/>
          <w:szCs w:val="28"/>
          <w:lang w:val="be-BY"/>
        </w:rPr>
        <w:t>// Наш край (г. Барановичи). — 2018. — 7 февраля (№10). — С. 6.</w:t>
      </w:r>
    </w:p>
    <w:p w:rsidR="00F81B80" w:rsidRPr="007C228D" w:rsidRDefault="00F81B80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Шубич. М. “Пятизвездочная” ферма для буренок : первые тонны молока получены на МТФ “Лавриновичи - 2” ОАО “Крошин” / Михаил Шубич // Заря. — 2018. — 8 февраля (№16). — С.</w:t>
      </w:r>
      <w:r w:rsidR="005011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19.</w:t>
      </w:r>
    </w:p>
    <w:p w:rsidR="007C228D" w:rsidRPr="007C228D" w:rsidRDefault="007C228D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Гончар, И. Их объединяет “Мир” : о работе агрокомбината “Мир” / Инна Гончар // Наш край (г. Барановичи). — 2018. — 14 ноября (№85). — С. 3.</w:t>
      </w:r>
    </w:p>
    <w:p w:rsidR="00B2770D" w:rsidRPr="007C228D" w:rsidRDefault="007C228D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228D"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Новые горизонты фабрики говядины : о работе агрокомбината “Мир” / Инна Гончар // </w:t>
      </w:r>
      <w:r>
        <w:rPr>
          <w:rFonts w:ascii="Times New Roman" w:hAnsi="Times New Roman" w:cs="Times New Roman"/>
          <w:sz w:val="28"/>
          <w:szCs w:val="28"/>
          <w:lang w:val="be-BY"/>
        </w:rPr>
        <w:t>Наш край (г. Барановичи). — 2018. — 14 ноября (№85). — С. 4 — 5.</w:t>
      </w:r>
    </w:p>
    <w:p w:rsidR="007C228D" w:rsidRDefault="007C228D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3914" w:rsidRPr="00423914" w:rsidRDefault="00423914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>Б462.6 Асабістая гаспадарка</w:t>
      </w:r>
    </w:p>
    <w:p w:rsidR="00423914" w:rsidRPr="00423914" w:rsidRDefault="00423914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sz w:val="28"/>
          <w:szCs w:val="28"/>
          <w:lang w:val="be-BY"/>
        </w:rPr>
        <w:t xml:space="preserve"> Шарапо, О. Ливень побил капусту, а арбузы растут : о приусадебных участках жителей Барановичского района / Ольга Шарапо // Наш край (г. Барановичи). — 2018. — 27 июля (№55). — С. 3.</w:t>
      </w:r>
    </w:p>
    <w:p w:rsidR="003235FD" w:rsidRDefault="003235FD" w:rsidP="0047399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3914" w:rsidRDefault="00423914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Б462.7 Сельскагаспадарчыя вопытныя станцыі </w:t>
      </w: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br/>
        <w:t>і іншыя сельскагаспадарчыя ўстановы</w:t>
      </w:r>
    </w:p>
    <w:p w:rsidR="00423914" w:rsidRPr="00423914" w:rsidRDefault="00423914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Какое семя, такое и племя : о развитии животноводства в Барановичском районе / Инна Гончар // Наш край (г. Барановичи). — 2018. — 29 августа (№64). — С. 4.</w:t>
      </w:r>
    </w:p>
    <w:p w:rsidR="003012C0" w:rsidRDefault="003012C0" w:rsidP="0047399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02331" w:rsidRDefault="00E02331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2331">
        <w:rPr>
          <w:rFonts w:ascii="Times New Roman" w:hAnsi="Times New Roman" w:cs="Times New Roman"/>
          <w:b/>
          <w:sz w:val="28"/>
          <w:szCs w:val="28"/>
          <w:lang w:val="be-BY"/>
        </w:rPr>
        <w:t>Б463 Агратэхніка. Агульнае раслінаводства</w:t>
      </w:r>
    </w:p>
    <w:p w:rsidR="00E02331" w:rsidRPr="00E02331" w:rsidRDefault="00E02331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Гончар, И. Наступил черед кукурузы : об уборке кукурузы в Барановичском районе / Инна Гончар // Наш край (г. Барановичи). — 2018. — 5 сентября (№66). — С. 4.</w:t>
      </w:r>
    </w:p>
    <w:p w:rsidR="00E02331" w:rsidRDefault="00E02331" w:rsidP="00473999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22272" w:rsidRPr="00922272" w:rsidRDefault="00922272" w:rsidP="00473999">
      <w:pPr>
        <w:tabs>
          <w:tab w:val="left" w:pos="0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2272">
        <w:rPr>
          <w:rFonts w:ascii="Times New Roman" w:hAnsi="Times New Roman" w:cs="Times New Roman"/>
          <w:b/>
          <w:sz w:val="28"/>
          <w:szCs w:val="28"/>
          <w:lang w:val="be-BY"/>
        </w:rPr>
        <w:t>Б464 Вырошчванне асобных культур</w:t>
      </w:r>
    </w:p>
    <w:p w:rsidR="00922272" w:rsidRDefault="00922272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Пришел черед сладкого корня : в хозяйствах Барановичского района приступили к севу сладкой свеклы / Инна Гончар // Наш край (г. Барановичи). — 2018. — 25 апреля (№30). — С. 2.</w:t>
      </w:r>
    </w:p>
    <w:p w:rsidR="00481F5B" w:rsidRPr="00922272" w:rsidRDefault="00481F5B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Карпик, Т. Яровой сев – на финише : подходит к завершению яровой сев в Барановичском районе / Татьяна Карпик // Наш край (г. Барановичи). — 2018. — 12 мая (№34). — С. 4.</w:t>
      </w:r>
    </w:p>
    <w:p w:rsidR="00481F5B" w:rsidRDefault="00481F5B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3914" w:rsidRPr="00423914" w:rsidRDefault="00423914" w:rsidP="00473999">
      <w:pPr>
        <w:tabs>
          <w:tab w:val="left" w:pos="0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>Б466 Жывёлагадоўля. Зверагадоўля</w:t>
      </w:r>
    </w:p>
    <w:p w:rsidR="00423914" w:rsidRPr="00423914" w:rsidRDefault="00423914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Гончар, И. Коллектив фермы окончил “школу” : МТК “Гинцевичи” ф-ла “Приозерный” птф “Дружба” стал победителем областного соревнования / Инна Гончар // Наш край (г. Барановичи). — 2018. — 15 августа (№60). — С. 3.</w:t>
      </w:r>
    </w:p>
    <w:p w:rsidR="00423914" w:rsidRPr="00423914" w:rsidRDefault="00423914" w:rsidP="00473999">
      <w:pPr>
        <w:pStyle w:val="a3"/>
        <w:spacing w:after="0" w:line="240" w:lineRule="auto"/>
        <w:ind w:left="644"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3ACE" w:rsidRDefault="00713ACE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3ACE">
        <w:rPr>
          <w:rFonts w:ascii="Times New Roman" w:hAnsi="Times New Roman" w:cs="Times New Roman"/>
          <w:b/>
          <w:sz w:val="28"/>
          <w:szCs w:val="28"/>
          <w:lang w:val="be-BY"/>
        </w:rPr>
        <w:t>Б466.3 Развядзенне асобных відаў жывёл</w:t>
      </w:r>
    </w:p>
    <w:p w:rsidR="00713ACE" w:rsidRPr="00713ACE" w:rsidRDefault="00713ACE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И. На островке пушнины, или Меховое производство в Барановичском районе : как выращивают норку в промышленных масштабах </w:t>
      </w:r>
      <w:r w:rsidRPr="00713ACE">
        <w:rPr>
          <w:rFonts w:ascii="Times New Roman" w:hAnsi="Times New Roman" w:cs="Times New Roman"/>
          <w:sz w:val="28"/>
          <w:szCs w:val="28"/>
          <w:lang w:val="be-BY"/>
        </w:rPr>
        <w:t>/ Инна Гончар // Наш край (г. Барановичи). — 2018. — 28 февраля (№16). —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5.</w:t>
      </w:r>
    </w:p>
    <w:p w:rsidR="00481F5B" w:rsidRDefault="00481F5B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011AC" w:rsidRDefault="005011AC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011AC">
        <w:rPr>
          <w:rFonts w:ascii="Times New Roman" w:hAnsi="Times New Roman" w:cs="Times New Roman"/>
          <w:b/>
          <w:sz w:val="28"/>
          <w:szCs w:val="28"/>
          <w:lang w:val="be-BY"/>
        </w:rPr>
        <w:t>Б478 Бытавое абслугоўванне</w:t>
      </w:r>
    </w:p>
    <w:p w:rsidR="005011AC" w:rsidRPr="005011AC" w:rsidRDefault="005011AC" w:rsidP="00473999">
      <w:pPr>
        <w:pStyle w:val="a3"/>
        <w:numPr>
          <w:ilvl w:val="0"/>
          <w:numId w:val="4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11AC">
        <w:rPr>
          <w:rFonts w:ascii="Times New Roman" w:hAnsi="Times New Roman" w:cs="Times New Roman"/>
          <w:sz w:val="28"/>
          <w:szCs w:val="28"/>
          <w:lang w:val="be-BY"/>
        </w:rPr>
        <w:t>Шубич,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Чем поможет биогаз? : о первой биогазовой установке в Барановичах / Михаил Шубич // Заря. — 2018. — 8 февраля (№16). — С.11.</w:t>
      </w:r>
    </w:p>
    <w:p w:rsidR="00473999" w:rsidRDefault="00473999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3999" w:rsidRDefault="00473999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3999" w:rsidRDefault="00473999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1352" w:rsidRPr="001E1352" w:rsidRDefault="001E1352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135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Б52 Бальніцы, палікліннікі, дыспансеры. </w:t>
      </w:r>
      <w:r w:rsidRPr="001E1352">
        <w:rPr>
          <w:rFonts w:ascii="Times New Roman" w:hAnsi="Times New Roman" w:cs="Times New Roman"/>
          <w:b/>
          <w:sz w:val="28"/>
          <w:szCs w:val="28"/>
          <w:lang w:val="be-BY"/>
        </w:rPr>
        <w:br/>
        <w:t>Асабістыя дактары. Сямейныя дактары</w:t>
      </w:r>
    </w:p>
    <w:p w:rsidR="001E1352" w:rsidRPr="007926A9" w:rsidRDefault="001E1352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Трывожны званок пазванку : скаліёз у Баранавічах па новым метадзе // Рэспубліка. — 2018. — 27 студзеня (№18). — С. 15.</w:t>
      </w:r>
    </w:p>
    <w:p w:rsidR="001E1352" w:rsidRDefault="001E1352" w:rsidP="0047399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3914" w:rsidRDefault="00423914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Б57 Фізічная культура і спорт. </w:t>
      </w:r>
      <w:r w:rsidR="007663EE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>Фізічныя і спартыўныя арганізацыі</w:t>
      </w:r>
    </w:p>
    <w:p w:rsidR="007C228D" w:rsidRDefault="00423914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3914">
        <w:rPr>
          <w:rFonts w:ascii="Times New Roman" w:hAnsi="Times New Roman" w:cs="Times New Roman"/>
          <w:sz w:val="28"/>
          <w:szCs w:val="28"/>
          <w:lang w:val="be-BY"/>
        </w:rPr>
        <w:t>Пастушенко, Т. “Атлант” расправит плечи : о волейболистках Барановичского “Атланта”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Татьяна Пастушенко // Сельская газета. — 2018. — 28 июля (№88). — С. 29.</w:t>
      </w:r>
    </w:p>
    <w:p w:rsidR="00E02C88" w:rsidRPr="00E02C88" w:rsidRDefault="00E02C88" w:rsidP="00473999">
      <w:pPr>
        <w:pStyle w:val="a3"/>
        <w:spacing w:after="0" w:line="240" w:lineRule="auto"/>
        <w:ind w:left="644"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3914" w:rsidRDefault="00423914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>Б570 Арганізацыя фізкультурнай і спартыўнай работы</w:t>
      </w:r>
    </w:p>
    <w:p w:rsidR="00423914" w:rsidRPr="00423914" w:rsidRDefault="00423914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23914">
        <w:rPr>
          <w:rFonts w:ascii="Times New Roman" w:hAnsi="Times New Roman" w:cs="Times New Roman"/>
          <w:sz w:val="28"/>
          <w:szCs w:val="28"/>
          <w:lang w:val="be-BY"/>
        </w:rPr>
        <w:t xml:space="preserve">Рудзская, А. </w:t>
      </w:r>
      <w:r>
        <w:rPr>
          <w:rFonts w:ascii="Times New Roman" w:hAnsi="Times New Roman" w:cs="Times New Roman"/>
          <w:sz w:val="28"/>
          <w:szCs w:val="28"/>
          <w:lang w:val="be-BY"/>
        </w:rPr>
        <w:t>Еще один</w:t>
      </w:r>
      <w:r w:rsidR="00E729D7">
        <w:rPr>
          <w:rFonts w:ascii="Times New Roman" w:hAnsi="Times New Roman" w:cs="Times New Roman"/>
          <w:sz w:val="28"/>
          <w:szCs w:val="28"/>
          <w:lang w:val="be-BY"/>
        </w:rPr>
        <w:t xml:space="preserve"> шаг … к долголетию : у д. Козля</w:t>
      </w:r>
      <w:r>
        <w:rPr>
          <w:rFonts w:ascii="Times New Roman" w:hAnsi="Times New Roman" w:cs="Times New Roman"/>
          <w:sz w:val="28"/>
          <w:szCs w:val="28"/>
          <w:lang w:val="be-BY"/>
        </w:rPr>
        <w:t>кевичи состоялся спортивный праздник “Шаг к долголетию” / Анастасия Рудзская // Наш край (г. Барановичи). — 2018. — 13 июля (№51). — С. 3.</w:t>
      </w:r>
    </w:p>
    <w:p w:rsidR="00423914" w:rsidRDefault="00423914" w:rsidP="0047399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74B2E" w:rsidRDefault="00574B2E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74B2E">
        <w:rPr>
          <w:rFonts w:ascii="Times New Roman" w:hAnsi="Times New Roman" w:cs="Times New Roman"/>
          <w:b/>
          <w:sz w:val="28"/>
          <w:szCs w:val="28"/>
          <w:lang w:val="be-BY"/>
        </w:rPr>
        <w:t>Б63 Асвета</w:t>
      </w:r>
    </w:p>
    <w:p w:rsidR="00574B2E" w:rsidRPr="00574B2E" w:rsidRDefault="00574B2E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74B2E">
        <w:rPr>
          <w:rFonts w:ascii="Times New Roman" w:hAnsi="Times New Roman" w:cs="Times New Roman"/>
          <w:sz w:val="28"/>
          <w:szCs w:val="28"/>
          <w:lang w:val="be-BY"/>
        </w:rPr>
        <w:t>Гончар, 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Поделись своими открытиями : об областной конференции “С наукой в будущее” / Инна Гончар // Наш край. — 2018. — 9 февраля (№11). — С. 4.</w:t>
      </w:r>
    </w:p>
    <w:p w:rsidR="00423914" w:rsidRDefault="00423914" w:rsidP="0047399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35FD" w:rsidRPr="003235FD" w:rsidRDefault="003235FD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35FD">
        <w:rPr>
          <w:rFonts w:ascii="Times New Roman" w:hAnsi="Times New Roman" w:cs="Times New Roman"/>
          <w:b/>
          <w:sz w:val="28"/>
          <w:szCs w:val="28"/>
          <w:lang w:val="be-BY"/>
        </w:rPr>
        <w:t>Б633 Пачатковыя і сярэднія школы, ліцэі, гімназіі.</w:t>
      </w:r>
    </w:p>
    <w:p w:rsidR="003235FD" w:rsidRPr="003235FD" w:rsidRDefault="003235FD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35FD">
        <w:rPr>
          <w:rFonts w:ascii="Times New Roman" w:hAnsi="Times New Roman" w:cs="Times New Roman"/>
          <w:b/>
          <w:sz w:val="28"/>
          <w:szCs w:val="28"/>
          <w:lang w:val="be-BY"/>
        </w:rPr>
        <w:t>Навучанне і выхаванне</w:t>
      </w:r>
    </w:p>
    <w:p w:rsidR="003235FD" w:rsidRPr="002E13D0" w:rsidRDefault="003235FD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Ганчар, І. Харчавацца ў школе – смачна : у Жамчужненскай сярэдней школе прайшла акцыя “Школьнае харчаванне – здаровае і рацыянальнае!” / Іна Ганчар // Наш край (</w:t>
      </w:r>
      <w:r>
        <w:rPr>
          <w:rFonts w:ascii="Times New Roman" w:hAnsi="Times New Roman" w:cs="Times New Roman"/>
          <w:sz w:val="28"/>
          <w:szCs w:val="28"/>
        </w:rPr>
        <w:t>г. 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— 2018. — 2 марта (№17). — С. 2.</w:t>
      </w:r>
    </w:p>
    <w:p w:rsidR="002E13D0" w:rsidRPr="007B1480" w:rsidRDefault="002E13D0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1480">
        <w:rPr>
          <w:rFonts w:ascii="Times New Roman" w:hAnsi="Times New Roman" w:cs="Times New Roman"/>
          <w:sz w:val="28"/>
          <w:szCs w:val="28"/>
          <w:lang w:val="be-BY"/>
        </w:rPr>
        <w:t>Гончар, И. В школах готовят будущих учителей : в Жемчужненской средней школе прошел семинар – практикум / Инна Гончар // Наш край (г. Барановичи). — 2018. — 23 мая (№37). — С. 3.</w:t>
      </w:r>
    </w:p>
    <w:p w:rsidR="007B1480" w:rsidRPr="003235FD" w:rsidRDefault="007B1480" w:rsidP="00473999">
      <w:pPr>
        <w:pStyle w:val="a3"/>
        <w:numPr>
          <w:ilvl w:val="0"/>
          <w:numId w:val="4"/>
        </w:numPr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Юные, умные, талантливые … : в Почаповской детский сад – средней школе прошла встреча руководства Барановичского райисполкома с одаренными детьми / Инна Гончар // Наш край (г. Барановичи). — 2018. — 23 мая (№37). — С.</w:t>
      </w:r>
      <w:r w:rsidR="00396C50">
        <w:rPr>
          <w:rFonts w:ascii="Times New Roman" w:hAnsi="Times New Roman" w:cs="Times New Roman"/>
          <w:sz w:val="28"/>
          <w:szCs w:val="28"/>
          <w:lang w:val="be-BY"/>
        </w:rPr>
        <w:t xml:space="preserve"> 2. </w:t>
      </w:r>
    </w:p>
    <w:p w:rsidR="003235FD" w:rsidRDefault="003235FD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926A9" w:rsidRPr="007926A9" w:rsidRDefault="007926A9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26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Б641 Дамы і палацы культуры. Клубы. </w:t>
      </w:r>
      <w:r w:rsidRPr="007926A9">
        <w:rPr>
          <w:rFonts w:ascii="Times New Roman" w:hAnsi="Times New Roman" w:cs="Times New Roman"/>
          <w:b/>
          <w:sz w:val="28"/>
          <w:szCs w:val="28"/>
          <w:lang w:val="be-BY"/>
        </w:rPr>
        <w:br/>
        <w:t>Паркі культуры і адпачынку</w:t>
      </w:r>
    </w:p>
    <w:p w:rsidR="007926A9" w:rsidRDefault="00B2770D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6A9">
        <w:rPr>
          <w:rFonts w:ascii="Times New Roman" w:hAnsi="Times New Roman" w:cs="Times New Roman"/>
          <w:sz w:val="28"/>
          <w:szCs w:val="28"/>
          <w:lang w:val="be-BY"/>
        </w:rPr>
        <w:t>Шуманская, О. Новая идея старого парка : о восстановлении крепости в Старом парке в Барановичах / Ольга Шуманская // Наш край</w:t>
      </w:r>
      <w:r w:rsidR="00A57B21"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</w:t>
      </w:r>
      <w:r w:rsidR="007926A9">
        <w:rPr>
          <w:rFonts w:ascii="Times New Roman" w:hAnsi="Times New Roman" w:cs="Times New Roman"/>
          <w:sz w:val="28"/>
          <w:szCs w:val="28"/>
          <w:lang w:val="be-BY"/>
        </w:rPr>
        <w:t>. — 2018. — 24 января (№6). — С. 4.</w:t>
      </w:r>
    </w:p>
    <w:p w:rsidR="00334352" w:rsidRDefault="00334352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Юркевич, Е. Эффект воображения : в Барановичах планируется реконструировать Старый парк / Елена Юркевич // Заря. — 2018. — 22 марта (№33). — С. 18.</w:t>
      </w:r>
    </w:p>
    <w:p w:rsidR="0057162E" w:rsidRDefault="0057162E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Юркевіч, А. Гісторыя з куфра : у Баранавіцкім раёне ў сельскім Доме культуры адкрыўся музейны пакой “Спадчына маёй Радзімы” / Алена Юркевіч // Заря. — 2018. — 24 октября (№106). — С. 18.</w:t>
      </w:r>
    </w:p>
    <w:p w:rsidR="001F1B99" w:rsidRDefault="001F1B99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Часовитина, Н. Сегодня в клубе будут танцы : о Столовичском КДЦ / Наталья Часовитина // Сельская газета. — 2018. — 3 ноября (№130). — С. 28.</w:t>
      </w:r>
    </w:p>
    <w:p w:rsidR="003235FD" w:rsidRDefault="003235FD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3999" w:rsidRDefault="00473999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0058" w:rsidRPr="00540058" w:rsidRDefault="00540058" w:rsidP="0047399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005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Б642 Бібліятэкі. Бібліяграфічная работа</w:t>
      </w:r>
    </w:p>
    <w:p w:rsidR="00540058" w:rsidRPr="00540058" w:rsidRDefault="00540058" w:rsidP="00473999">
      <w:pPr>
        <w:pStyle w:val="a3"/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40058"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Pr="00540058">
        <w:rPr>
          <w:rFonts w:ascii="Times New Roman" w:hAnsi="Times New Roman" w:cs="Times New Roman"/>
          <w:sz w:val="28"/>
          <w:szCs w:val="28"/>
        </w:rPr>
        <w:t>шибкина</w:t>
      </w:r>
      <w:proofErr w:type="spellEnd"/>
      <w:r w:rsidRPr="00540058">
        <w:rPr>
          <w:rFonts w:ascii="Times New Roman" w:hAnsi="Times New Roman" w:cs="Times New Roman"/>
          <w:sz w:val="28"/>
          <w:szCs w:val="28"/>
        </w:rPr>
        <w:t xml:space="preserve">, С. Листая страницы твои в </w:t>
      </w:r>
      <w:proofErr w:type="gramStart"/>
      <w:r w:rsidRPr="00540058">
        <w:rPr>
          <w:rFonts w:ascii="Times New Roman" w:hAnsi="Times New Roman" w:cs="Times New Roman"/>
          <w:sz w:val="28"/>
          <w:szCs w:val="28"/>
        </w:rPr>
        <w:t>юбилей :</w:t>
      </w:r>
      <w:proofErr w:type="gramEnd"/>
      <w:r w:rsidRPr="00540058">
        <w:rPr>
          <w:rFonts w:ascii="Times New Roman" w:hAnsi="Times New Roman" w:cs="Times New Roman"/>
          <w:sz w:val="28"/>
          <w:szCs w:val="28"/>
        </w:rPr>
        <w:t xml:space="preserve"> о празднике, посвященном 70-летию Барановичской ЦРБ им. Яна </w:t>
      </w:r>
      <w:proofErr w:type="spellStart"/>
      <w:r w:rsidRPr="00540058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Pr="00540058">
        <w:rPr>
          <w:rFonts w:ascii="Times New Roman" w:hAnsi="Times New Roman" w:cs="Times New Roman"/>
          <w:sz w:val="28"/>
          <w:szCs w:val="28"/>
        </w:rPr>
        <w:t xml:space="preserve"> / Светлана </w:t>
      </w:r>
      <w:proofErr w:type="spellStart"/>
      <w:r w:rsidRPr="00540058">
        <w:rPr>
          <w:rFonts w:ascii="Times New Roman" w:hAnsi="Times New Roman" w:cs="Times New Roman"/>
          <w:sz w:val="28"/>
          <w:szCs w:val="28"/>
        </w:rPr>
        <w:t>Ошибкина</w:t>
      </w:r>
      <w:proofErr w:type="spellEnd"/>
      <w:r w:rsidRPr="00540058">
        <w:rPr>
          <w:rFonts w:ascii="Times New Roman" w:hAnsi="Times New Roman" w:cs="Times New Roman"/>
          <w:sz w:val="28"/>
          <w:szCs w:val="28"/>
        </w:rPr>
        <w:t xml:space="preserve"> // </w:t>
      </w:r>
      <w:r w:rsidRPr="00540058">
        <w:rPr>
          <w:rFonts w:ascii="Times New Roman" w:hAnsi="Times New Roman" w:cs="Times New Roman"/>
          <w:sz w:val="28"/>
          <w:szCs w:val="28"/>
          <w:lang w:val="be-BY"/>
        </w:rPr>
        <w:t>Бібліятэчны свет. — 2018. — №1. — С. 31 — 32.</w:t>
      </w:r>
    </w:p>
    <w:p w:rsidR="00540058" w:rsidRPr="004A7AD0" w:rsidRDefault="00540058" w:rsidP="00473999">
      <w:pPr>
        <w:pStyle w:val="a3"/>
        <w:numPr>
          <w:ilvl w:val="0"/>
          <w:numId w:val="4"/>
        </w:numPr>
        <w:spacing w:after="0" w:line="240" w:lineRule="auto"/>
        <w:ind w:left="709" w:right="42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Рагін, Я. Кніга на аўтобусным прыпынку : пра бібліятэчны праект “ІНФА.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proofErr w:type="gramEnd"/>
      <w:r w:rsidRPr="0054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// кропкі доступу” / Яўген Рагін // Культура. — 10 сакавіка (№10). — С. 10.</w:t>
      </w:r>
    </w:p>
    <w:p w:rsidR="004A7AD0" w:rsidRDefault="004A7AD0" w:rsidP="00473999">
      <w:pPr>
        <w:pStyle w:val="a3"/>
        <w:numPr>
          <w:ilvl w:val="0"/>
          <w:numId w:val="4"/>
        </w:numPr>
        <w:spacing w:after="0" w:line="240" w:lineRule="auto"/>
        <w:ind w:left="709" w:right="42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Мироненко, О. Инновационная деятельность библиотеки : о деятельности ЦРБ им. Я. Чечота / Ольга Мироненко // Бібліятэчны свет. — </w:t>
      </w:r>
      <w:r>
        <w:rPr>
          <w:rFonts w:ascii="Times New Roman" w:hAnsi="Times New Roman" w:cs="Times New Roman"/>
          <w:sz w:val="28"/>
          <w:szCs w:val="28"/>
          <w:lang w:val="en-US"/>
        </w:rPr>
        <w:t>2018</w:t>
      </w:r>
      <w:r>
        <w:rPr>
          <w:rFonts w:ascii="Times New Roman" w:hAnsi="Times New Roman" w:cs="Times New Roman"/>
          <w:sz w:val="28"/>
          <w:szCs w:val="28"/>
        </w:rPr>
        <w:t>. — №2. — С. 7 — 8.</w:t>
      </w:r>
    </w:p>
    <w:p w:rsidR="005932E8" w:rsidRPr="00FE6455" w:rsidRDefault="00481F5B" w:rsidP="00473999">
      <w:pPr>
        <w:pStyle w:val="a3"/>
        <w:numPr>
          <w:ilvl w:val="0"/>
          <w:numId w:val="4"/>
        </w:numPr>
        <w:spacing w:after="0" w:line="240" w:lineRule="auto"/>
        <w:ind w:left="709" w:right="42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Мироненко, О. Инновационная деятельность библиотеки : о деятельности ЦРБ им. Я. Чечота / Ольга Мироненко // Бібліятэка прапа</w:t>
      </w:r>
      <w:r w:rsidR="00FE6455">
        <w:rPr>
          <w:rFonts w:ascii="Times New Roman" w:hAnsi="Times New Roman" w:cs="Times New Roman"/>
          <w:sz w:val="28"/>
          <w:szCs w:val="28"/>
          <w:lang w:val="be-BY"/>
        </w:rPr>
        <w:t>нуе. — 2018. — №5. — С. 37 — 38.</w:t>
      </w:r>
    </w:p>
    <w:p w:rsidR="00473999" w:rsidRDefault="00473999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0748C" w:rsidRPr="0010748C" w:rsidRDefault="0010748C" w:rsidP="00473999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74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Б715 Мемарыяльныя комплексы, манументы,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10748C">
        <w:rPr>
          <w:rFonts w:ascii="Times New Roman" w:hAnsi="Times New Roman" w:cs="Times New Roman"/>
          <w:b/>
          <w:sz w:val="28"/>
          <w:szCs w:val="28"/>
          <w:lang w:val="be-BY"/>
        </w:rPr>
        <w:t>комплексы, помнікі і іншыя малыя формы архітэктуры</w:t>
      </w:r>
    </w:p>
    <w:p w:rsidR="0010748C" w:rsidRDefault="0010748C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Бярнацкая, К. Помнікі архітэктуры Беларусі на фатаграфіях Мікалая Шылава часоў Першай сусветнай вайны : упамінанні об помніках архітэктуры в. Паланэчка і Чэрніхава / Крысцына Бярнацкая // Беларускі гістарычны часопіс. — 2018. — №1. — С. 44 – 49.</w:t>
      </w:r>
    </w:p>
    <w:p w:rsidR="005932E8" w:rsidRDefault="005932E8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705C">
        <w:rPr>
          <w:rFonts w:ascii="Times New Roman" w:hAnsi="Times New Roman" w:cs="Times New Roman"/>
          <w:sz w:val="28"/>
          <w:szCs w:val="28"/>
          <w:lang w:val="be-BY"/>
        </w:rPr>
        <w:t>Сардаров, А. С. Летопись памяти поколений : мемориальная архитектура Беларуси / А. С. Сардаров. — Мн. : Беларуская навука. 2018. — 167 с.</w:t>
      </w:r>
    </w:p>
    <w:p w:rsidR="0010748C" w:rsidRDefault="0010748C" w:rsidP="00473999">
      <w:pPr>
        <w:tabs>
          <w:tab w:val="left" w:pos="851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228D" w:rsidRPr="007C228D" w:rsidRDefault="007C228D" w:rsidP="00473999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228D">
        <w:rPr>
          <w:rFonts w:ascii="Times New Roman" w:hAnsi="Times New Roman" w:cs="Times New Roman"/>
          <w:b/>
          <w:sz w:val="28"/>
          <w:szCs w:val="28"/>
          <w:lang w:val="be-BY"/>
        </w:rPr>
        <w:t>Б73 Жывапіс. Скульптура. Графіка</w:t>
      </w:r>
    </w:p>
    <w:p w:rsidR="007C228D" w:rsidRPr="007C228D" w:rsidRDefault="007C228D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Юркевич, Е. Утраченное наследие : в Барановичском районном центре ремесел открылась выставка живописи, приуроченная к Году малой родины / Елена Юркевич // Заря. — 2018. — 14 ноября (№112). — С. 4.</w:t>
      </w:r>
    </w:p>
    <w:p w:rsidR="007C228D" w:rsidRDefault="007C228D" w:rsidP="00473999">
      <w:pPr>
        <w:tabs>
          <w:tab w:val="left" w:pos="851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2659" w:rsidRDefault="00A32659" w:rsidP="00473999">
      <w:pPr>
        <w:tabs>
          <w:tab w:val="left" w:pos="851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Б76 Тэатр. Эстрада. Цырк</w:t>
      </w:r>
    </w:p>
    <w:p w:rsidR="00A32659" w:rsidRPr="007663EE" w:rsidRDefault="00A32659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265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32659">
        <w:rPr>
          <w:rFonts w:ascii="Times New Roman" w:hAnsi="Times New Roman" w:cs="Times New Roman"/>
          <w:sz w:val="28"/>
          <w:szCs w:val="28"/>
          <w:lang w:val="be-BY"/>
        </w:rPr>
        <w:t xml:space="preserve">Гончар, И. “Капельке” рукоплескал Вильнюс : театр эстрады “Капелька” участвовал в </w:t>
      </w:r>
      <w:r w:rsidRPr="00A32659">
        <w:rPr>
          <w:rFonts w:ascii="Times New Roman" w:hAnsi="Times New Roman" w:cs="Times New Roman"/>
          <w:sz w:val="28"/>
          <w:szCs w:val="28"/>
          <w:lang w:val="pl-PL"/>
        </w:rPr>
        <w:t>IV</w:t>
      </w:r>
      <w:r w:rsidRPr="00A32659">
        <w:rPr>
          <w:rFonts w:ascii="Times New Roman" w:hAnsi="Times New Roman" w:cs="Times New Roman"/>
          <w:sz w:val="28"/>
          <w:szCs w:val="28"/>
        </w:rPr>
        <w:t xml:space="preserve"> международном конкурсе молодых исполнителей «Музыкальная лига талантов - 2018» / Инна Гончар //</w:t>
      </w:r>
      <w:r w:rsidRPr="00A32659">
        <w:rPr>
          <w:rFonts w:ascii="Times New Roman" w:hAnsi="Times New Roman" w:cs="Times New Roman"/>
          <w:sz w:val="28"/>
          <w:szCs w:val="28"/>
          <w:lang w:val="be-BY"/>
        </w:rPr>
        <w:t xml:space="preserve"> Наш край (г. Барановичи). — 2018. — 13 апреля (№28). — С.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A326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63EE" w:rsidRPr="00A32659" w:rsidRDefault="007663EE" w:rsidP="00473999">
      <w:pPr>
        <w:pStyle w:val="a3"/>
        <w:tabs>
          <w:tab w:val="left" w:pos="851"/>
        </w:tabs>
        <w:spacing w:after="0"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7B21" w:rsidRDefault="00A57B21" w:rsidP="00473999">
      <w:pPr>
        <w:tabs>
          <w:tab w:val="left" w:pos="851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7B21">
        <w:rPr>
          <w:rFonts w:ascii="Times New Roman" w:hAnsi="Times New Roman" w:cs="Times New Roman"/>
          <w:b/>
          <w:sz w:val="28"/>
          <w:szCs w:val="28"/>
          <w:lang w:val="be-BY"/>
        </w:rPr>
        <w:t>Б781 Калектывы мастацкай самадзейнасці</w:t>
      </w:r>
    </w:p>
    <w:p w:rsidR="0010748C" w:rsidRPr="00512C88" w:rsidRDefault="00B2770D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7B21" w:rsidRPr="00A57B21">
        <w:rPr>
          <w:rFonts w:ascii="Times New Roman" w:hAnsi="Times New Roman" w:cs="Times New Roman"/>
          <w:sz w:val="28"/>
          <w:szCs w:val="28"/>
          <w:lang w:val="be-BY"/>
        </w:rPr>
        <w:t>Каралёва, В.</w:t>
      </w:r>
      <w:r w:rsidR="00A57B2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57B21" w:rsidRPr="00A57B21">
        <w:rPr>
          <w:rFonts w:ascii="Times New Roman" w:hAnsi="Times New Roman" w:cs="Times New Roman"/>
          <w:sz w:val="28"/>
          <w:szCs w:val="28"/>
          <w:lang w:val="be-BY"/>
        </w:rPr>
        <w:t>Апладысменты фестывалю калядак : хор вер</w:t>
      </w:r>
      <w:r w:rsidR="00E07B78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A57B21" w:rsidRPr="00A57B21">
        <w:rPr>
          <w:rFonts w:ascii="Times New Roman" w:hAnsi="Times New Roman" w:cs="Times New Roman"/>
          <w:sz w:val="28"/>
          <w:szCs w:val="28"/>
          <w:lang w:val="be-BY"/>
        </w:rPr>
        <w:t>каў Навамышскага каталіцкага храма годна прадставіў Беларусь на міжнародным фестывалі ў Польшчы / Вольга Каралёва // Наш край (г. Барановичи). — 2018. — 24 января (№6). — С. 8.</w:t>
      </w:r>
    </w:p>
    <w:p w:rsidR="00FE6455" w:rsidRDefault="00512C88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“Капелька” вновь на высоте : солисты “Капельки” завоевали награды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фестивале – конкурсе вокального искусства 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be-BY"/>
        </w:rPr>
        <w:t>/ Инна Гончар // Наш край (г. Барановичи). — 2018. — 18 мая (№36). — С. 4.</w:t>
      </w:r>
    </w:p>
    <w:p w:rsidR="007663EE" w:rsidRDefault="007663EE" w:rsidP="00473999">
      <w:pPr>
        <w:pStyle w:val="a3"/>
        <w:tabs>
          <w:tab w:val="left" w:pos="851"/>
        </w:tabs>
        <w:spacing w:after="0"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473999">
      <w:pPr>
        <w:pStyle w:val="a3"/>
        <w:tabs>
          <w:tab w:val="left" w:pos="851"/>
        </w:tabs>
        <w:spacing w:after="0"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Pr="007663EE" w:rsidRDefault="00473999" w:rsidP="00473999">
      <w:pPr>
        <w:pStyle w:val="a3"/>
        <w:tabs>
          <w:tab w:val="left" w:pos="851"/>
        </w:tabs>
        <w:spacing w:after="0"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B617C" w:rsidRDefault="00FB617C" w:rsidP="00473999">
      <w:pPr>
        <w:pStyle w:val="a3"/>
        <w:tabs>
          <w:tab w:val="left" w:pos="851"/>
        </w:tabs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617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Б81 Мясцовыя пісьменнікі,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FB617C">
        <w:rPr>
          <w:rFonts w:ascii="Times New Roman" w:hAnsi="Times New Roman" w:cs="Times New Roman"/>
          <w:b/>
          <w:sz w:val="28"/>
          <w:szCs w:val="28"/>
          <w:lang w:val="be-BY"/>
        </w:rPr>
        <w:t>іх творы і літаратура аб іх жыцці і дзейнасці</w:t>
      </w:r>
    </w:p>
    <w:p w:rsidR="00FB617C" w:rsidRDefault="00FB617C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B617C">
        <w:rPr>
          <w:rFonts w:ascii="Times New Roman" w:hAnsi="Times New Roman" w:cs="Times New Roman"/>
          <w:sz w:val="28"/>
          <w:szCs w:val="28"/>
          <w:lang w:val="be-BY"/>
        </w:rPr>
        <w:t>Юркевич, 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Возвращение домой : в д. Подгорная прошла презентация книги “Дом” Софьи Реленаровой / Елена Юркевич // Заря. — 2018. — 17 октября (№104). — С. 11.</w:t>
      </w:r>
    </w:p>
    <w:p w:rsidR="001F1B99" w:rsidRPr="00FB617C" w:rsidRDefault="001F1B99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Юркевич, Е. “На беразе Мышанкі” </w:t>
      </w:r>
      <w:r>
        <w:rPr>
          <w:rFonts w:ascii="Times New Roman" w:hAnsi="Times New Roman" w:cs="Times New Roman"/>
          <w:sz w:val="28"/>
          <w:szCs w:val="28"/>
        </w:rPr>
        <w:t xml:space="preserve">: вышла в свет книга историка и краеведа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Дубейк</w:t>
      </w:r>
      <w:r w:rsidR="0049589A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Елена Юркевич // Заря. — 2018. — 3 ноября (№109). — С. 7.</w:t>
      </w:r>
    </w:p>
    <w:p w:rsidR="00673BE3" w:rsidRDefault="00673BE3" w:rsidP="00473999">
      <w:pPr>
        <w:pStyle w:val="a3"/>
        <w:spacing w:after="0" w:line="240" w:lineRule="auto"/>
        <w:ind w:left="644" w:right="-284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</w:p>
    <w:p w:rsidR="00673BE3" w:rsidRPr="00673BE3" w:rsidRDefault="00673BE3" w:rsidP="00473999">
      <w:pPr>
        <w:pStyle w:val="a3"/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3BE3">
        <w:rPr>
          <w:rFonts w:ascii="Times New Roman" w:hAnsi="Times New Roman" w:cs="Times New Roman"/>
          <w:b/>
          <w:sz w:val="28"/>
          <w:szCs w:val="28"/>
          <w:lang w:val="be-BY"/>
        </w:rPr>
        <w:t>Б82 Пісьменнікі-ураджэнцы краю</w:t>
      </w:r>
    </w:p>
    <w:p w:rsidR="00EB2674" w:rsidRPr="002F24BD" w:rsidRDefault="00EB2674" w:rsidP="0047399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2F24B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Стэльмах, А. Адам Міцкевіч – адзін для ўсіх : ў Завоссе адбылося свята да 220-гадовага юбілею паэта / Алена Стэльмах // ЛіМ. — 2018. — №39. — С. 2.</w:t>
      </w:r>
    </w:p>
    <w:p w:rsidR="00EB2674" w:rsidRPr="002F24BD" w:rsidRDefault="00EB2674" w:rsidP="0047399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2F24B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Яскевіч, С. Бо</w:t>
      </w:r>
      <w:r w:rsidR="00020D42" w:rsidRPr="002F24B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там пакінуў ён душы часцінку…</w:t>
      </w:r>
      <w:r w:rsidRPr="002F24B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: ў Завоссе адбылося свята да 220-гадовага юбілею Адама Міцкевіча / Святлана Яскевіч // Звязда. — 2018. — 27 верасня (№186). — С. 5.</w:t>
      </w:r>
    </w:p>
    <w:p w:rsidR="00EB2674" w:rsidRPr="002F24BD" w:rsidRDefault="00EB2674" w:rsidP="0047399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2F24B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Ганчар, І. Адамаў шлях пад вечным небам : ў Завоссе адбылося свята да 220-гадовага юбілею паэта / Іна Ганчар // Наш край (г. Барановичи). — 2018. — 3 </w:t>
      </w:r>
      <w:r w:rsidRPr="002F24BD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 (№74). — С. 3.</w:t>
      </w:r>
    </w:p>
    <w:p w:rsidR="00EB2674" w:rsidRPr="002F24BD" w:rsidRDefault="00EB2674" w:rsidP="00473999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2F24B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Юркевич, Е. Из Заосья – к славе : в Заосье прошел праздник к 220-летию Адама Мицкевича / Елена Юркевич // Заря. — 2018. — 3 октября. — С. 8.</w:t>
      </w:r>
    </w:p>
    <w:p w:rsidR="00673BE3" w:rsidRPr="002F24BD" w:rsidRDefault="00673BE3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24BD">
        <w:rPr>
          <w:rFonts w:ascii="Times New Roman" w:hAnsi="Times New Roman" w:cs="Times New Roman"/>
          <w:sz w:val="28"/>
          <w:szCs w:val="28"/>
          <w:lang w:val="be-BY"/>
        </w:rPr>
        <w:t>Чаплева, В. Танцавалі і пілі малако разам… з Адамам Міцкевічам! : ў Нацыянальнам выставачным центры “Белэкспа” прайшоў форум “Універсальнае асяроддзе” / Вікторыя Чаплева // Вместе!. — 2018. — 7 декабря (№49). — С. 5.</w:t>
      </w:r>
    </w:p>
    <w:p w:rsidR="00A300EB" w:rsidRPr="002F24BD" w:rsidRDefault="00A300EB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24BD">
        <w:rPr>
          <w:rFonts w:ascii="Times New Roman" w:hAnsi="Times New Roman" w:cs="Times New Roman"/>
          <w:sz w:val="28"/>
          <w:szCs w:val="28"/>
          <w:lang w:val="be-BY"/>
        </w:rPr>
        <w:t>Гапонік, М. Нам засталася спадчына… : да 220-годдзя з дня нараджэння Адама Міцкевіча / Марыя Гапонік, Іна Несцяровіч // Наш край (г. Барановичи). — 2018. — 21 декабря (№96). — С. 6.</w:t>
      </w:r>
    </w:p>
    <w:p w:rsidR="00AC6AD4" w:rsidRPr="002F24BD" w:rsidRDefault="00AC6AD4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24BD">
        <w:rPr>
          <w:rFonts w:ascii="Times New Roman" w:hAnsi="Times New Roman" w:cs="Times New Roman"/>
          <w:sz w:val="28"/>
          <w:szCs w:val="28"/>
          <w:lang w:val="be-BY"/>
        </w:rPr>
        <w:t>Лиходедов, В. Сила гениального пера : к 220-летию со дня рождения Адама Мицкевича / Владимир Лиходедов, Галина Улитенок // Советская Белоруссия. — 2018. — 22 декабря (№247). — С. 20.</w:t>
      </w:r>
    </w:p>
    <w:p w:rsidR="00AC6AD4" w:rsidRPr="002F24BD" w:rsidRDefault="00AC6AD4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24BD">
        <w:rPr>
          <w:rFonts w:ascii="Times New Roman" w:hAnsi="Times New Roman" w:cs="Times New Roman"/>
          <w:sz w:val="28"/>
          <w:szCs w:val="28"/>
          <w:lang w:val="be-BY"/>
        </w:rPr>
        <w:t>Юр’ева, І. Рамантык – пілігрім з – пад Навагрудку : спаўняецца 220 гадоў з дня нараджэння Адама Міцкевіча / Ірына Юр’ева // Рэспубліка. — 2018. — 22 снежня (№242). — С. 15.</w:t>
      </w:r>
    </w:p>
    <w:p w:rsidR="00AC6AD4" w:rsidRPr="002F24BD" w:rsidRDefault="00AC6AD4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24BD">
        <w:rPr>
          <w:rFonts w:ascii="Times New Roman" w:hAnsi="Times New Roman" w:cs="Times New Roman"/>
          <w:sz w:val="28"/>
          <w:szCs w:val="28"/>
          <w:lang w:val="be-BY"/>
        </w:rPr>
        <w:t>Жасткова, А. Музей, што з’явіўся праз краўдфандынг : пра музей Адама Міцкевіча ў Навагрудку / Алена Жасткова // Культура. — 2018. — 22 снежня (№51). — С. 1, 14.</w:t>
      </w:r>
    </w:p>
    <w:p w:rsidR="00B3231A" w:rsidRDefault="00B3231A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Ліпень, М. Кветкі для Адама : да 220-гадовага юбілею Адама Міцкевіча / Марыя Ліпень // ЛіМ. — 2018. — 28 снежня (№51). — С. 2.</w:t>
      </w:r>
    </w:p>
    <w:p w:rsidR="00B3231A" w:rsidRDefault="00B3231A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Дранько – Майсюк, В. Рыцары Міцкевіча, або Як перемагчы Мефістофеля? : пра творчасць Адама Міцкевіча / Васіль Дранько – Майсюк // ЛіМ. — 2018. — 28 снежня (№51). — С. 5.</w:t>
      </w:r>
    </w:p>
    <w:p w:rsidR="00B3231A" w:rsidRPr="002F24BD" w:rsidRDefault="00B3231A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24BD">
        <w:rPr>
          <w:rFonts w:ascii="Times New Roman" w:hAnsi="Times New Roman" w:cs="Times New Roman"/>
          <w:sz w:val="28"/>
          <w:szCs w:val="28"/>
          <w:lang w:val="be-BY"/>
        </w:rPr>
        <w:t>Жывалкоўская, Н. Сцэнарый літаратурна – музычнага салона, прысвечанага 220-годдзю з дня нараджэння Адама Міцкевіча, “Баль Навагрудскага песняра” / Наталія Жывалкоўская // Бібліятэчны свет. — 2018. — №6. — С. 28 — 31.</w:t>
      </w:r>
    </w:p>
    <w:p w:rsidR="00673BE3" w:rsidRDefault="00673BE3" w:rsidP="00473999">
      <w:pPr>
        <w:tabs>
          <w:tab w:val="left" w:pos="851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535E" w:rsidRPr="005E535E" w:rsidRDefault="005E535E" w:rsidP="00473999">
      <w:pPr>
        <w:tabs>
          <w:tab w:val="left" w:pos="851"/>
        </w:tabs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535E">
        <w:rPr>
          <w:rFonts w:ascii="Times New Roman" w:hAnsi="Times New Roman" w:cs="Times New Roman"/>
          <w:b/>
          <w:sz w:val="28"/>
          <w:szCs w:val="28"/>
          <w:lang w:val="be-BY"/>
        </w:rPr>
        <w:t>Б9 Гісторыя, этнаграфія, археалогія краю</w:t>
      </w:r>
    </w:p>
    <w:p w:rsidR="005E535E" w:rsidRDefault="005E535E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E535E">
        <w:rPr>
          <w:rFonts w:ascii="Times New Roman" w:hAnsi="Times New Roman" w:cs="Times New Roman"/>
          <w:sz w:val="28"/>
          <w:szCs w:val="28"/>
          <w:lang w:val="be-BY"/>
        </w:rPr>
        <w:t>Цвірка, 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Сталовічы : сілуэты спадчыны / Уладзімір Цвірка // ЛіМ. — 2018. </w:t>
      </w:r>
      <w:r w:rsidR="007944B5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be-BY"/>
        </w:rPr>
        <w:t>27 красавіка (№16). — С. 16.</w:t>
      </w:r>
    </w:p>
    <w:p w:rsidR="007944B5" w:rsidRPr="005E535E" w:rsidRDefault="007944B5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535E">
        <w:rPr>
          <w:rFonts w:ascii="Times New Roman" w:hAnsi="Times New Roman" w:cs="Times New Roman"/>
          <w:sz w:val="28"/>
          <w:szCs w:val="28"/>
          <w:lang w:val="be-BY"/>
        </w:rPr>
        <w:t>Цвірка, 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Ястрамбель : сілуэты спадчыны / Уладзімір Цвірка // ЛіМ. — 2018. — 11 мая (№18). — С. 16.</w:t>
      </w:r>
    </w:p>
    <w:p w:rsidR="006C28C8" w:rsidRPr="006C28C8" w:rsidRDefault="006C28C8" w:rsidP="00473999">
      <w:pPr>
        <w:pStyle w:val="a3"/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28C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Б956 Край у гады Першай сусветнай вайны (1914-1918гг.)</w:t>
      </w:r>
    </w:p>
    <w:p w:rsidR="005E535E" w:rsidRPr="006C28C8" w:rsidRDefault="006C28C8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28C8">
        <w:rPr>
          <w:rFonts w:ascii="Times New Roman" w:hAnsi="Times New Roman" w:cs="Times New Roman"/>
          <w:sz w:val="28"/>
          <w:szCs w:val="28"/>
          <w:lang w:val="be-BY"/>
        </w:rPr>
        <w:t>Лесін,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А. Раны вайны на Балотным пагорку : спадчына Першай сусветнай: месцы памяці і турыстычныя цікавосткі / Аляксей Лесін // Культура. 2018. — 24 лістапада (№47). — С. 4 — 5.</w:t>
      </w:r>
    </w:p>
    <w:p w:rsidR="006C28C8" w:rsidRDefault="006C28C8" w:rsidP="00473999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C3D26" w:rsidRPr="009C3D26" w:rsidRDefault="009C3D26" w:rsidP="00473999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3D26">
        <w:rPr>
          <w:rFonts w:ascii="Times New Roman" w:hAnsi="Times New Roman" w:cs="Times New Roman"/>
          <w:b/>
          <w:sz w:val="28"/>
          <w:szCs w:val="28"/>
          <w:lang w:val="be-BY"/>
        </w:rPr>
        <w:t>Б964 Край у гады Другой сусветнай вайны (1939-1945гг.)</w:t>
      </w:r>
    </w:p>
    <w:p w:rsidR="009C3D26" w:rsidRPr="009C3D26" w:rsidRDefault="009C3D26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C3D26">
        <w:rPr>
          <w:rFonts w:ascii="Times New Roman" w:hAnsi="Times New Roman" w:cs="Times New Roman"/>
          <w:sz w:val="28"/>
          <w:szCs w:val="28"/>
          <w:lang w:val="be-BY"/>
        </w:rPr>
        <w:t>Павлюкович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А. Белорусские сестры Хатыни : Урупово : о сожженных деревнях / Александр Павлюкович </w:t>
      </w:r>
      <w:r w:rsidRPr="009C3D26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 край (г. Барановичи). — 2018. — 16 марта (№20). — С. 5.</w:t>
      </w:r>
    </w:p>
    <w:p w:rsidR="009C3D26" w:rsidRPr="009C3D26" w:rsidRDefault="009C3D26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Соснина, И. И</w:t>
      </w:r>
      <w:r w:rsidR="000100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взвилось в небо Застаринье : о сожженных деревнях / Ирина Соснина </w:t>
      </w:r>
      <w:r w:rsidRPr="009C3D26">
        <w:rPr>
          <w:rFonts w:ascii="Times New Roman" w:hAnsi="Times New Roman" w:cs="Times New Roman"/>
          <w:sz w:val="28"/>
          <w:szCs w:val="28"/>
          <w:lang w:val="be-BY"/>
        </w:rPr>
        <w:t>//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 край (г. Барановичи). — 2018. — 28 марта (№23). — С. 20.</w:t>
      </w:r>
    </w:p>
    <w:p w:rsidR="009C3D26" w:rsidRDefault="009C3D26" w:rsidP="00473999">
      <w:pPr>
        <w:pStyle w:val="a3"/>
        <w:tabs>
          <w:tab w:val="left" w:pos="851"/>
        </w:tabs>
        <w:spacing w:after="0" w:line="240" w:lineRule="auto"/>
        <w:ind w:left="0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2770D" w:rsidRPr="00B2770D" w:rsidRDefault="00B2770D" w:rsidP="00473999">
      <w:pPr>
        <w:pStyle w:val="a3"/>
        <w:tabs>
          <w:tab w:val="left" w:pos="851"/>
        </w:tabs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770D">
        <w:rPr>
          <w:rFonts w:ascii="Times New Roman" w:hAnsi="Times New Roman" w:cs="Times New Roman"/>
          <w:b/>
          <w:sz w:val="28"/>
          <w:szCs w:val="28"/>
          <w:lang w:val="be-BY"/>
        </w:rPr>
        <w:t>Б964.5 Ураджэнцы краю на франтах Вав</w:t>
      </w:r>
    </w:p>
    <w:p w:rsidR="00A57B21" w:rsidRDefault="00B2770D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E18A7" w:rsidRPr="00DE18A7">
        <w:rPr>
          <w:rFonts w:ascii="Times New Roman" w:hAnsi="Times New Roman" w:cs="Times New Roman"/>
          <w:sz w:val="28"/>
          <w:szCs w:val="28"/>
          <w:lang w:val="be-BY"/>
        </w:rPr>
        <w:t>Карпик</w:t>
      </w:r>
      <w:r w:rsidR="00DE18A7">
        <w:rPr>
          <w:rFonts w:ascii="Times New Roman" w:hAnsi="Times New Roman" w:cs="Times New Roman"/>
          <w:sz w:val="28"/>
          <w:szCs w:val="28"/>
          <w:lang w:val="be-BY"/>
        </w:rPr>
        <w:t>, Т. “Нас помнят, нам помогают…” : об участнице Сталинградской битвы – Таисии Карасёвой / Татьяна Карпик // Наш край (г. Барановичи). — 2018. — 7 февраля (№10). — С. 4.</w:t>
      </w:r>
    </w:p>
    <w:p w:rsidR="00510BAE" w:rsidRPr="006148F4" w:rsidRDefault="00510BAE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Беляев, Н. “Я вернусь, мама” : воспоминания участника ВОВ Николая Беляева / Николай Беляев // Наш край (г. Барановичи). — 2018. — 9 мая (№33). — С. 6.</w:t>
      </w:r>
    </w:p>
    <w:p w:rsidR="001C4934" w:rsidRPr="007663EE" w:rsidRDefault="00510BAE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Герцев, В. Герои живут вечно : о герое ВОВ Федоре Лицкевиче / Виталий Герцев // Наш край (г. Барановичи). — 2018. — 9 мая (№33). — С. 6.</w:t>
      </w:r>
    </w:p>
    <w:p w:rsidR="007663EE" w:rsidRDefault="007663EE" w:rsidP="00473999">
      <w:pPr>
        <w:tabs>
          <w:tab w:val="left" w:pos="0"/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473999">
      <w:pPr>
        <w:tabs>
          <w:tab w:val="left" w:pos="0"/>
          <w:tab w:val="left" w:pos="851"/>
        </w:tabs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A7AD0" w:rsidRPr="004A7AD0" w:rsidRDefault="004A7AD0" w:rsidP="00473999">
      <w:pPr>
        <w:tabs>
          <w:tab w:val="left" w:pos="0"/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7AD0">
        <w:rPr>
          <w:rFonts w:ascii="Times New Roman" w:hAnsi="Times New Roman" w:cs="Times New Roman"/>
          <w:b/>
          <w:sz w:val="28"/>
          <w:szCs w:val="28"/>
          <w:lang w:val="be-BY"/>
        </w:rPr>
        <w:t>Б964.6 Ураджэнцы краю-вязні канцлагераў</w:t>
      </w:r>
    </w:p>
    <w:p w:rsidR="00FE6455" w:rsidRPr="007663EE" w:rsidRDefault="004A7AD0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Гончар. И. Детство за колючей проволокой : о бывших малолетних узниках фашистских концлагерей, проживающих в Барановичском районе / Инна Гончар // Наш край (г. Барановичи). — 2018. — 3 мая (№32). — С. 6.</w:t>
      </w:r>
    </w:p>
    <w:p w:rsidR="00FE6455" w:rsidRDefault="00FE6455" w:rsidP="00473999">
      <w:pPr>
        <w:pStyle w:val="a3"/>
        <w:tabs>
          <w:tab w:val="left" w:pos="851"/>
        </w:tabs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0748C" w:rsidRDefault="0010748C" w:rsidP="00473999">
      <w:pPr>
        <w:pStyle w:val="a3"/>
        <w:tabs>
          <w:tab w:val="left" w:pos="851"/>
        </w:tabs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748C">
        <w:rPr>
          <w:rFonts w:ascii="Times New Roman" w:hAnsi="Times New Roman" w:cs="Times New Roman"/>
          <w:b/>
          <w:sz w:val="28"/>
          <w:szCs w:val="28"/>
          <w:lang w:val="be-BY"/>
        </w:rPr>
        <w:t>Б966.2 Ураджэнцы краю-удзельнікі падзей у Афганістане</w:t>
      </w:r>
    </w:p>
    <w:p w:rsidR="001C4934" w:rsidRPr="007663EE" w:rsidRDefault="0010748C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0748C">
        <w:rPr>
          <w:rFonts w:ascii="Times New Roman" w:hAnsi="Times New Roman" w:cs="Times New Roman"/>
          <w:sz w:val="28"/>
          <w:szCs w:val="28"/>
          <w:lang w:val="be-BY"/>
        </w:rPr>
        <w:t xml:space="preserve">Худенко, Н. </w:t>
      </w:r>
      <w:r>
        <w:rPr>
          <w:rFonts w:ascii="Times New Roman" w:hAnsi="Times New Roman" w:cs="Times New Roman"/>
          <w:sz w:val="28"/>
          <w:szCs w:val="28"/>
          <w:lang w:val="be-BY"/>
        </w:rPr>
        <w:t>Спецназ прос</w:t>
      </w:r>
      <w:r w:rsidR="00CA7D4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т огня : ко дню памят</w:t>
      </w:r>
      <w:r w:rsidR="00CA7D4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</w:t>
      </w:r>
      <w:r w:rsidR="00CA7D4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нов – </w:t>
      </w:r>
      <w:r w:rsidR="00CA7D4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нтернац</w:t>
      </w:r>
      <w:r w:rsidR="00CA7D4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онал</w:t>
      </w:r>
      <w:r w:rsidR="00CA7D4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стов / Н</w:t>
      </w:r>
      <w:r w:rsidR="00CA7D4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колай Худенко // Наш край </w:t>
      </w:r>
      <w:r w:rsidRPr="00A57B21">
        <w:rPr>
          <w:rFonts w:ascii="Times New Roman" w:hAnsi="Times New Roman" w:cs="Times New Roman"/>
          <w:sz w:val="28"/>
          <w:szCs w:val="28"/>
          <w:lang w:val="be-BY"/>
        </w:rPr>
        <w:t>(г. Барановичи)</w:t>
      </w:r>
      <w:r>
        <w:rPr>
          <w:rFonts w:ascii="Times New Roman" w:hAnsi="Times New Roman" w:cs="Times New Roman"/>
          <w:sz w:val="28"/>
          <w:szCs w:val="28"/>
          <w:lang w:val="be-BY"/>
        </w:rPr>
        <w:t>. — 2018. — 14 февраля (№12). — С. 20.</w:t>
      </w:r>
    </w:p>
    <w:p w:rsidR="00473999" w:rsidRDefault="00473999" w:rsidP="00473999">
      <w:pPr>
        <w:pStyle w:val="a3"/>
        <w:tabs>
          <w:tab w:val="left" w:pos="851"/>
        </w:tabs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C4934" w:rsidRPr="001C4934" w:rsidRDefault="001C4934" w:rsidP="00473999">
      <w:pPr>
        <w:pStyle w:val="a3"/>
        <w:tabs>
          <w:tab w:val="left" w:pos="851"/>
        </w:tabs>
        <w:spacing w:after="0" w:line="240" w:lineRule="auto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4934">
        <w:rPr>
          <w:rFonts w:ascii="Times New Roman" w:hAnsi="Times New Roman" w:cs="Times New Roman"/>
          <w:b/>
          <w:sz w:val="28"/>
          <w:szCs w:val="28"/>
          <w:lang w:val="be-BY"/>
        </w:rPr>
        <w:t>Б967 Ураджэнцы краю па-за яго межамі</w:t>
      </w:r>
    </w:p>
    <w:p w:rsidR="001C4934" w:rsidRPr="001C4934" w:rsidRDefault="001C4934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Абрамчук, С. Увековечили пам'ять земляка : в д. Полонечка установили памятную доску Игнату Домейко / Светлана Абрамчук // Наш край (г. Барановичи). — 2018. — 13 июля (№51). — С. 3.</w:t>
      </w:r>
    </w:p>
    <w:p w:rsidR="001C4934" w:rsidRPr="006C28C8" w:rsidRDefault="001C4934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Павловская, В. Повар из Павлиново : об Акинец И. Н. / Валентина Павловская // Наш край (г. Барановичи). — 2018. — 27 июля (№55). — С. 3.</w:t>
      </w:r>
    </w:p>
    <w:p w:rsidR="006C28C8" w:rsidRDefault="006C28C8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Шаўчэнка,</w:t>
      </w:r>
      <w:r w:rsidRPr="006C28C8">
        <w:rPr>
          <w:rFonts w:ascii="Times New Roman" w:hAnsi="Times New Roman" w:cs="Times New Roman"/>
          <w:sz w:val="28"/>
          <w:szCs w:val="28"/>
          <w:lang w:val="be-BY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Вялізнае неба Уладзіміра Карвата : аб жыцці і гібелі Уладзіміра Карвата / Мікалай Шаўчэнка // Звязда. — 2018. — 27 лістапада (№228). — С. 5.</w:t>
      </w:r>
    </w:p>
    <w:p w:rsidR="004F18FF" w:rsidRDefault="004F18FF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Качук, Н. Знаете, каким он парнем был : первому Герою Беларуси Владимиру Карвату могло бы исполниться 60 лет / Николай Качук // Советская Белоруссия. — 2018. — 28 ноября (№229). — С. 8 — 9.</w:t>
      </w:r>
    </w:p>
    <w:p w:rsidR="004F18FF" w:rsidRDefault="004F18FF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Митюков, А. Слово – родным и землякам : о Владимире Карвате / Александр Митюков // Советская Белоруссия. — 2018. — 28 ноября (№229). — С. 8.</w:t>
      </w:r>
    </w:p>
    <w:p w:rsidR="001C4934" w:rsidRDefault="000D281C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Соколовская. Е. Герой Беларуси : первому Герою Беларуси Владимиру Карвату могло бы исполниться 60 лет / Елена Соколовская // Заря. — 2018. — 1 декабря (№117). — С. 4.</w:t>
      </w:r>
    </w:p>
    <w:p w:rsidR="00473999" w:rsidRPr="00473999" w:rsidRDefault="00473999" w:rsidP="00473999">
      <w:pPr>
        <w:pStyle w:val="a3"/>
        <w:tabs>
          <w:tab w:val="left" w:pos="851"/>
        </w:tabs>
        <w:spacing w:after="0" w:line="240" w:lineRule="auto"/>
        <w:ind w:left="644"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868AB" w:rsidRPr="00E868AB" w:rsidRDefault="00E868AB" w:rsidP="00473999">
      <w:pPr>
        <w:tabs>
          <w:tab w:val="left" w:pos="851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68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Б97 Архівы і архіўная справа ў краі.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E868AB">
        <w:rPr>
          <w:rFonts w:ascii="Times New Roman" w:hAnsi="Times New Roman" w:cs="Times New Roman"/>
          <w:b/>
          <w:sz w:val="28"/>
          <w:szCs w:val="28"/>
          <w:lang w:val="be-BY"/>
        </w:rPr>
        <w:t>Памятныя мясціны. Гістарычныя помнікі, іх ахова</w:t>
      </w:r>
    </w:p>
    <w:p w:rsidR="00E868AB" w:rsidRDefault="00E868AB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Митюков, А. Полонечка не теряет надежды : о бывшем дворце Радзивиллов в д. Полонечка / Александр Митюков // Советская Белоруссия. — 2018. — 4 мая (№84). — С. 10.</w:t>
      </w:r>
    </w:p>
    <w:p w:rsidR="000D28D4" w:rsidRDefault="000D28D4" w:rsidP="0047399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Апанасенок, В. Силуэты наследия : о достопримечательностях Беларуси / Виктория Апанасенок // 7 дней. — 2018. — 29 ноября (№48). — С. 25.</w:t>
      </w:r>
    </w:p>
    <w:p w:rsidR="00AB5B80" w:rsidRDefault="00AB5B80" w:rsidP="00473999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3999" w:rsidRDefault="00473999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66C92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Геаграфічны паказальнік</w:t>
      </w:r>
    </w:p>
    <w:tbl>
      <w:tblPr>
        <w:tblStyle w:val="a4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AB5B80" w:rsidTr="00C567C6">
        <w:tc>
          <w:tcPr>
            <w:tcW w:w="5245" w:type="dxa"/>
          </w:tcPr>
          <w:p w:rsidR="00AB5B80" w:rsidRPr="00BE7E07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Своротва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5103" w:type="dxa"/>
          </w:tcPr>
          <w:p w:rsidR="00AB5B80" w:rsidRDefault="001A3AC0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Пурневичи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5103" w:type="dxa"/>
          </w:tcPr>
          <w:p w:rsidR="00AB5B80" w:rsidRDefault="00473999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Высокое, г.</w:t>
            </w:r>
          </w:p>
        </w:tc>
        <w:tc>
          <w:tcPr>
            <w:tcW w:w="5103" w:type="dxa"/>
          </w:tcPr>
          <w:p w:rsidR="00AB5B80" w:rsidRDefault="00473999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МТК ф-л «Приозерный» п/ф «Дружба»</w:t>
            </w:r>
          </w:p>
        </w:tc>
        <w:tc>
          <w:tcPr>
            <w:tcW w:w="5103" w:type="dxa"/>
          </w:tcPr>
          <w:p w:rsidR="00AB5B80" w:rsidRDefault="00E729D7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59, 87</w:t>
            </w:r>
          </w:p>
        </w:tc>
      </w:tr>
      <w:tr w:rsidR="00AB5B80" w:rsidTr="00C567C6">
        <w:tc>
          <w:tcPr>
            <w:tcW w:w="5245" w:type="dxa"/>
          </w:tcPr>
          <w:p w:rsidR="00AB5B80" w:rsidRPr="00FB017C" w:rsidRDefault="00AB5B80" w:rsidP="00B248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Городище, 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3" w:type="dxa"/>
          </w:tcPr>
          <w:p w:rsidR="00AB5B80" w:rsidRDefault="00E729D7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23, 52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«Дружба», п/ф</w:t>
            </w:r>
          </w:p>
        </w:tc>
        <w:tc>
          <w:tcPr>
            <w:tcW w:w="5103" w:type="dxa"/>
          </w:tcPr>
          <w:p w:rsidR="00AB5B80" w:rsidRDefault="00E729D7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18, 45, 59, 66, 67, 87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5103" w:type="dxa"/>
          </w:tcPr>
          <w:p w:rsidR="00AB5B80" w:rsidRDefault="00E729D7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Задвея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5103" w:type="dxa"/>
          </w:tcPr>
          <w:p w:rsidR="00AB5B80" w:rsidRDefault="00E729D7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</w:p>
        </w:tc>
        <w:tc>
          <w:tcPr>
            <w:tcW w:w="5103" w:type="dxa"/>
          </w:tcPr>
          <w:p w:rsidR="00AB5B80" w:rsidRDefault="00E729D7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Козлякевичи, д.</w:t>
            </w:r>
          </w:p>
        </w:tc>
        <w:tc>
          <w:tcPr>
            <w:tcW w:w="5103" w:type="dxa"/>
          </w:tcPr>
          <w:p w:rsidR="00AB5B80" w:rsidRDefault="00E729D7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Крошин, аг</w:t>
            </w:r>
          </w:p>
        </w:tc>
        <w:tc>
          <w:tcPr>
            <w:tcW w:w="5103" w:type="dxa"/>
          </w:tcPr>
          <w:p w:rsidR="00AB5B80" w:rsidRDefault="00E729D7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“Крошин”, ОАО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67, 78, 79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Малые Пурневичи, д.</w:t>
            </w:r>
          </w:p>
        </w:tc>
        <w:tc>
          <w:tcPr>
            <w:tcW w:w="5103" w:type="dxa"/>
          </w:tcPr>
          <w:p w:rsidR="00AB5B80" w:rsidRDefault="00473999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Миловиды, д.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“Мир”, агрокомбинат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67, 80, 81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Мирный, а/г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15, 17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Подгорная, д.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Полонка, д.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36, 37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– средняя школа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ремесел,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B5B80" w:rsidTr="00C567C6">
        <w:tc>
          <w:tcPr>
            <w:tcW w:w="5245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B5B80" w:rsidTr="00C567C6">
        <w:tc>
          <w:tcPr>
            <w:tcW w:w="5245" w:type="dxa"/>
          </w:tcPr>
          <w:p w:rsidR="00AB5B80" w:rsidRPr="00BE7E07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Сталовічы, а/г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B5B80" w:rsidTr="00C567C6">
        <w:tc>
          <w:tcPr>
            <w:tcW w:w="5245" w:type="dxa"/>
          </w:tcPr>
          <w:p w:rsidR="00AB5B80" w:rsidRPr="00BE7E07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Тепливоды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ф-л п/ф «Дружба»</w:t>
            </w:r>
          </w:p>
        </w:tc>
        <w:tc>
          <w:tcPr>
            <w:tcW w:w="5103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45, 66</w:t>
            </w:r>
          </w:p>
        </w:tc>
      </w:tr>
    </w:tbl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5B80" w:rsidRPr="00857D46" w:rsidRDefault="00AB5B80" w:rsidP="00AB5B80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366C92">
        <w:rPr>
          <w:rFonts w:ascii="Times New Roman" w:hAnsi="Times New Roman" w:cs="Times New Roman"/>
          <w:b/>
          <w:sz w:val="26"/>
          <w:szCs w:val="26"/>
          <w:lang w:val="be-BY"/>
        </w:rPr>
        <w:t>Алфавітны паказальнік</w:t>
      </w:r>
    </w:p>
    <w:tbl>
      <w:tblPr>
        <w:tblStyle w:val="a4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105"/>
      </w:tblGrid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Акинец И. Н.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Николай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Блащеница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Митрофанович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Домейко Игнат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Анатолий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137 - 140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Адам</w:t>
            </w:r>
          </w:p>
        </w:tc>
        <w:tc>
          <w:tcPr>
            <w:tcW w:w="5105" w:type="dxa"/>
          </w:tcPr>
          <w:p w:rsidR="00AB5B80" w:rsidRDefault="002F5A78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 114. 117, 118, 120 - 124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Парфиновичи</w:t>
            </w:r>
            <w:proofErr w:type="spellEnd"/>
          </w:p>
        </w:tc>
        <w:tc>
          <w:tcPr>
            <w:tcW w:w="5105" w:type="dxa"/>
          </w:tcPr>
          <w:p w:rsidR="00AB5B80" w:rsidRDefault="00C567C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Пшевлоцкие</w:t>
            </w:r>
            <w:proofErr w:type="spellEnd"/>
          </w:p>
        </w:tc>
        <w:tc>
          <w:tcPr>
            <w:tcW w:w="5105" w:type="dxa"/>
          </w:tcPr>
          <w:p w:rsidR="00AB5B80" w:rsidRDefault="00C567C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5B80" w:rsidTr="00C567C6">
        <w:tc>
          <w:tcPr>
            <w:tcW w:w="5243" w:type="dxa"/>
          </w:tcPr>
          <w:p w:rsidR="00AB5B80" w:rsidRDefault="00AB5B80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Реленарова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105" w:type="dxa"/>
          </w:tcPr>
          <w:p w:rsidR="00AB5B80" w:rsidRDefault="00C567C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AB5B80" w:rsidRP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B5B80" w:rsidRPr="00AB5B80" w:rsidSect="00857D46">
      <w:pgSz w:w="11906" w:h="16838"/>
      <w:pgMar w:top="820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1EC"/>
    <w:multiLevelType w:val="hybridMultilevel"/>
    <w:tmpl w:val="02A606EA"/>
    <w:lvl w:ilvl="0" w:tplc="BBCC0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C29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F65939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B95E03"/>
    <w:multiLevelType w:val="hybridMultilevel"/>
    <w:tmpl w:val="CF7C6630"/>
    <w:lvl w:ilvl="0" w:tplc="C5C481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886C0A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9C0844"/>
    <w:multiLevelType w:val="hybridMultilevel"/>
    <w:tmpl w:val="A0E05342"/>
    <w:lvl w:ilvl="0" w:tplc="6188F5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826F49"/>
    <w:multiLevelType w:val="hybridMultilevel"/>
    <w:tmpl w:val="35DA7F06"/>
    <w:lvl w:ilvl="0" w:tplc="A65A6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10C32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DF3692"/>
    <w:multiLevelType w:val="hybridMultilevel"/>
    <w:tmpl w:val="307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7"/>
    <w:rsid w:val="00002EC0"/>
    <w:rsid w:val="00004209"/>
    <w:rsid w:val="000056F7"/>
    <w:rsid w:val="00010064"/>
    <w:rsid w:val="00020D42"/>
    <w:rsid w:val="000525C6"/>
    <w:rsid w:val="0005499D"/>
    <w:rsid w:val="00056DA1"/>
    <w:rsid w:val="00057BE8"/>
    <w:rsid w:val="0007705C"/>
    <w:rsid w:val="00080DCC"/>
    <w:rsid w:val="00083784"/>
    <w:rsid w:val="00087D02"/>
    <w:rsid w:val="000A0497"/>
    <w:rsid w:val="000A40C8"/>
    <w:rsid w:val="000B1507"/>
    <w:rsid w:val="000B55CA"/>
    <w:rsid w:val="000B5D9A"/>
    <w:rsid w:val="000D281C"/>
    <w:rsid w:val="000D28D4"/>
    <w:rsid w:val="000D3F9D"/>
    <w:rsid w:val="000E263E"/>
    <w:rsid w:val="000E7815"/>
    <w:rsid w:val="000E791D"/>
    <w:rsid w:val="0010214C"/>
    <w:rsid w:val="0010748C"/>
    <w:rsid w:val="00113F89"/>
    <w:rsid w:val="001174E4"/>
    <w:rsid w:val="001203CA"/>
    <w:rsid w:val="001264B6"/>
    <w:rsid w:val="0012776D"/>
    <w:rsid w:val="00137DF1"/>
    <w:rsid w:val="00146E8C"/>
    <w:rsid w:val="0015088F"/>
    <w:rsid w:val="0017294D"/>
    <w:rsid w:val="00190B4A"/>
    <w:rsid w:val="001A160E"/>
    <w:rsid w:val="001A3AC0"/>
    <w:rsid w:val="001B13CC"/>
    <w:rsid w:val="001C0503"/>
    <w:rsid w:val="001C4934"/>
    <w:rsid w:val="001D38BF"/>
    <w:rsid w:val="001D6790"/>
    <w:rsid w:val="001E1352"/>
    <w:rsid w:val="001E3C90"/>
    <w:rsid w:val="001F1B99"/>
    <w:rsid w:val="001F399A"/>
    <w:rsid w:val="001F3D3D"/>
    <w:rsid w:val="001F5BBD"/>
    <w:rsid w:val="001F6158"/>
    <w:rsid w:val="00204BD2"/>
    <w:rsid w:val="00213B1C"/>
    <w:rsid w:val="002207F3"/>
    <w:rsid w:val="002256D4"/>
    <w:rsid w:val="00235D51"/>
    <w:rsid w:val="00261A08"/>
    <w:rsid w:val="00273A6B"/>
    <w:rsid w:val="0027586C"/>
    <w:rsid w:val="002B7CDD"/>
    <w:rsid w:val="002C297F"/>
    <w:rsid w:val="002C78E0"/>
    <w:rsid w:val="002D6C6B"/>
    <w:rsid w:val="002E13D0"/>
    <w:rsid w:val="002F1FDC"/>
    <w:rsid w:val="002F24BD"/>
    <w:rsid w:val="002F5A78"/>
    <w:rsid w:val="003012C0"/>
    <w:rsid w:val="00302EA4"/>
    <w:rsid w:val="003135E7"/>
    <w:rsid w:val="003235FD"/>
    <w:rsid w:val="0032440B"/>
    <w:rsid w:val="00333B54"/>
    <w:rsid w:val="00334352"/>
    <w:rsid w:val="00334E68"/>
    <w:rsid w:val="00335F2A"/>
    <w:rsid w:val="00336849"/>
    <w:rsid w:val="00350DD4"/>
    <w:rsid w:val="00355645"/>
    <w:rsid w:val="00366C92"/>
    <w:rsid w:val="00375E6C"/>
    <w:rsid w:val="00377474"/>
    <w:rsid w:val="00380FBC"/>
    <w:rsid w:val="00387A54"/>
    <w:rsid w:val="00390AA4"/>
    <w:rsid w:val="003932E1"/>
    <w:rsid w:val="00396C50"/>
    <w:rsid w:val="003A4FA7"/>
    <w:rsid w:val="003B0A33"/>
    <w:rsid w:val="003B554E"/>
    <w:rsid w:val="003C7F86"/>
    <w:rsid w:val="003E0A5B"/>
    <w:rsid w:val="00400D2D"/>
    <w:rsid w:val="00420775"/>
    <w:rsid w:val="00423914"/>
    <w:rsid w:val="00434181"/>
    <w:rsid w:val="004463F3"/>
    <w:rsid w:val="0045441D"/>
    <w:rsid w:val="00473999"/>
    <w:rsid w:val="00481B41"/>
    <w:rsid w:val="00481F5B"/>
    <w:rsid w:val="00483CAD"/>
    <w:rsid w:val="0048454D"/>
    <w:rsid w:val="0049589A"/>
    <w:rsid w:val="00495BF7"/>
    <w:rsid w:val="004A1970"/>
    <w:rsid w:val="004A38F1"/>
    <w:rsid w:val="004A7AD0"/>
    <w:rsid w:val="004B6238"/>
    <w:rsid w:val="004F18FF"/>
    <w:rsid w:val="005011AC"/>
    <w:rsid w:val="00501D24"/>
    <w:rsid w:val="00503446"/>
    <w:rsid w:val="0050718B"/>
    <w:rsid w:val="00510BAE"/>
    <w:rsid w:val="00512C88"/>
    <w:rsid w:val="00540058"/>
    <w:rsid w:val="00560263"/>
    <w:rsid w:val="00565830"/>
    <w:rsid w:val="005701B9"/>
    <w:rsid w:val="0057162E"/>
    <w:rsid w:val="00573E03"/>
    <w:rsid w:val="00574B2E"/>
    <w:rsid w:val="005932E8"/>
    <w:rsid w:val="00594A50"/>
    <w:rsid w:val="005B2AF7"/>
    <w:rsid w:val="005B6078"/>
    <w:rsid w:val="005C0BFA"/>
    <w:rsid w:val="005D0EB0"/>
    <w:rsid w:val="005E535E"/>
    <w:rsid w:val="005E5DCE"/>
    <w:rsid w:val="005F5053"/>
    <w:rsid w:val="005F7F6C"/>
    <w:rsid w:val="006148F4"/>
    <w:rsid w:val="0063034A"/>
    <w:rsid w:val="00643885"/>
    <w:rsid w:val="00666D38"/>
    <w:rsid w:val="006711FA"/>
    <w:rsid w:val="00671CB7"/>
    <w:rsid w:val="00673BE3"/>
    <w:rsid w:val="00682F64"/>
    <w:rsid w:val="006B16EF"/>
    <w:rsid w:val="006C121D"/>
    <w:rsid w:val="006C26A4"/>
    <w:rsid w:val="006C28C8"/>
    <w:rsid w:val="00701A37"/>
    <w:rsid w:val="00713ACE"/>
    <w:rsid w:val="00724FE7"/>
    <w:rsid w:val="007256F7"/>
    <w:rsid w:val="00732A74"/>
    <w:rsid w:val="007332DD"/>
    <w:rsid w:val="007516C6"/>
    <w:rsid w:val="007603A9"/>
    <w:rsid w:val="007663EE"/>
    <w:rsid w:val="00770647"/>
    <w:rsid w:val="0078376B"/>
    <w:rsid w:val="007848E8"/>
    <w:rsid w:val="00787BD8"/>
    <w:rsid w:val="007926A9"/>
    <w:rsid w:val="007944B5"/>
    <w:rsid w:val="007B1480"/>
    <w:rsid w:val="007B4CE7"/>
    <w:rsid w:val="007B5F7F"/>
    <w:rsid w:val="007C228D"/>
    <w:rsid w:val="007C6A6B"/>
    <w:rsid w:val="007D747C"/>
    <w:rsid w:val="007F4F04"/>
    <w:rsid w:val="007F4F1B"/>
    <w:rsid w:val="00803B8F"/>
    <w:rsid w:val="00806360"/>
    <w:rsid w:val="00813733"/>
    <w:rsid w:val="008225AD"/>
    <w:rsid w:val="00837371"/>
    <w:rsid w:val="008374CA"/>
    <w:rsid w:val="00846013"/>
    <w:rsid w:val="00857D46"/>
    <w:rsid w:val="00885204"/>
    <w:rsid w:val="008859DA"/>
    <w:rsid w:val="008A33CC"/>
    <w:rsid w:val="008A44E1"/>
    <w:rsid w:val="008A5093"/>
    <w:rsid w:val="008F5092"/>
    <w:rsid w:val="00922272"/>
    <w:rsid w:val="0092247D"/>
    <w:rsid w:val="00932AAB"/>
    <w:rsid w:val="009373F2"/>
    <w:rsid w:val="00942471"/>
    <w:rsid w:val="00962B63"/>
    <w:rsid w:val="00970D53"/>
    <w:rsid w:val="009A0319"/>
    <w:rsid w:val="009A7D6D"/>
    <w:rsid w:val="009C3D26"/>
    <w:rsid w:val="009D04A5"/>
    <w:rsid w:val="009D6956"/>
    <w:rsid w:val="009E09C5"/>
    <w:rsid w:val="009F6B26"/>
    <w:rsid w:val="00A02078"/>
    <w:rsid w:val="00A16917"/>
    <w:rsid w:val="00A1698B"/>
    <w:rsid w:val="00A175C4"/>
    <w:rsid w:val="00A204E6"/>
    <w:rsid w:val="00A216CE"/>
    <w:rsid w:val="00A228F3"/>
    <w:rsid w:val="00A300EB"/>
    <w:rsid w:val="00A302B5"/>
    <w:rsid w:val="00A32659"/>
    <w:rsid w:val="00A34DFF"/>
    <w:rsid w:val="00A4651D"/>
    <w:rsid w:val="00A46A93"/>
    <w:rsid w:val="00A51532"/>
    <w:rsid w:val="00A5431B"/>
    <w:rsid w:val="00A5487B"/>
    <w:rsid w:val="00A557A7"/>
    <w:rsid w:val="00A57B21"/>
    <w:rsid w:val="00A61032"/>
    <w:rsid w:val="00A725B4"/>
    <w:rsid w:val="00A76ECC"/>
    <w:rsid w:val="00A840B6"/>
    <w:rsid w:val="00AA70A8"/>
    <w:rsid w:val="00AB3135"/>
    <w:rsid w:val="00AB443B"/>
    <w:rsid w:val="00AB5B80"/>
    <w:rsid w:val="00AC0AAF"/>
    <w:rsid w:val="00AC47DD"/>
    <w:rsid w:val="00AC6AD4"/>
    <w:rsid w:val="00AD137D"/>
    <w:rsid w:val="00AD63CC"/>
    <w:rsid w:val="00AF6C8E"/>
    <w:rsid w:val="00B00B7B"/>
    <w:rsid w:val="00B026A3"/>
    <w:rsid w:val="00B04432"/>
    <w:rsid w:val="00B26EDB"/>
    <w:rsid w:val="00B2770D"/>
    <w:rsid w:val="00B3231A"/>
    <w:rsid w:val="00B40681"/>
    <w:rsid w:val="00B55427"/>
    <w:rsid w:val="00B602F7"/>
    <w:rsid w:val="00B648CD"/>
    <w:rsid w:val="00B81682"/>
    <w:rsid w:val="00B8469E"/>
    <w:rsid w:val="00B91A7E"/>
    <w:rsid w:val="00B93BE4"/>
    <w:rsid w:val="00BB1328"/>
    <w:rsid w:val="00BC73C2"/>
    <w:rsid w:val="00BD4614"/>
    <w:rsid w:val="00BF2A6C"/>
    <w:rsid w:val="00BF5802"/>
    <w:rsid w:val="00C152FD"/>
    <w:rsid w:val="00C567C6"/>
    <w:rsid w:val="00C73E8E"/>
    <w:rsid w:val="00C75D5D"/>
    <w:rsid w:val="00C91F6C"/>
    <w:rsid w:val="00CA36FA"/>
    <w:rsid w:val="00CA7D42"/>
    <w:rsid w:val="00CB4F0F"/>
    <w:rsid w:val="00CD27D1"/>
    <w:rsid w:val="00CE0643"/>
    <w:rsid w:val="00CE472E"/>
    <w:rsid w:val="00D054A8"/>
    <w:rsid w:val="00D06844"/>
    <w:rsid w:val="00D16A4A"/>
    <w:rsid w:val="00D202C9"/>
    <w:rsid w:val="00D377E2"/>
    <w:rsid w:val="00D4662E"/>
    <w:rsid w:val="00D538C7"/>
    <w:rsid w:val="00D641CF"/>
    <w:rsid w:val="00D70C35"/>
    <w:rsid w:val="00D710B6"/>
    <w:rsid w:val="00D7401E"/>
    <w:rsid w:val="00D91239"/>
    <w:rsid w:val="00D91B4C"/>
    <w:rsid w:val="00DC018E"/>
    <w:rsid w:val="00DD5A2B"/>
    <w:rsid w:val="00DE18A7"/>
    <w:rsid w:val="00DF14A1"/>
    <w:rsid w:val="00E01B60"/>
    <w:rsid w:val="00E02331"/>
    <w:rsid w:val="00E02C88"/>
    <w:rsid w:val="00E07B78"/>
    <w:rsid w:val="00E16BF4"/>
    <w:rsid w:val="00E2373B"/>
    <w:rsid w:val="00E24A9A"/>
    <w:rsid w:val="00E26F5E"/>
    <w:rsid w:val="00E33E49"/>
    <w:rsid w:val="00E66161"/>
    <w:rsid w:val="00E729D7"/>
    <w:rsid w:val="00E836D9"/>
    <w:rsid w:val="00E868AB"/>
    <w:rsid w:val="00EA4330"/>
    <w:rsid w:val="00EA7E78"/>
    <w:rsid w:val="00EB2674"/>
    <w:rsid w:val="00EC1241"/>
    <w:rsid w:val="00EC2730"/>
    <w:rsid w:val="00ED50F7"/>
    <w:rsid w:val="00F0346E"/>
    <w:rsid w:val="00F10D2F"/>
    <w:rsid w:val="00F25C10"/>
    <w:rsid w:val="00F43CAC"/>
    <w:rsid w:val="00F81B80"/>
    <w:rsid w:val="00F837EB"/>
    <w:rsid w:val="00F83939"/>
    <w:rsid w:val="00F84B6C"/>
    <w:rsid w:val="00FA12CD"/>
    <w:rsid w:val="00FB617C"/>
    <w:rsid w:val="00FC5358"/>
    <w:rsid w:val="00FC6360"/>
    <w:rsid w:val="00FD07F7"/>
    <w:rsid w:val="00FD56F9"/>
    <w:rsid w:val="00FE6455"/>
    <w:rsid w:val="00FF108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6DB08-36B4-49E5-9F0E-E07B201D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1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235</cp:revision>
  <cp:lastPrinted>2017-12-30T11:18:00Z</cp:lastPrinted>
  <dcterms:created xsi:type="dcterms:W3CDTF">2016-06-15T06:27:00Z</dcterms:created>
  <dcterms:modified xsi:type="dcterms:W3CDTF">2023-12-22T07:12:00Z</dcterms:modified>
</cp:coreProperties>
</file>