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8B" w:rsidRPr="003A048B" w:rsidRDefault="003A048B" w:rsidP="003A048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Отчёт состоит из статистической и информационной частей. Показатели в статистической части даются с нарастающим итогом. Информационная</w:t>
      </w:r>
      <w:r w:rsidR="00C416A2">
        <w:rPr>
          <w:rFonts w:ascii="Times New Roman" w:hAnsi="Times New Roman" w:cs="Times New Roman"/>
          <w:sz w:val="26"/>
          <w:szCs w:val="26"/>
        </w:rPr>
        <w:t xml:space="preserve"> часть пишется за І квартал, з</w:t>
      </w:r>
      <w:r w:rsidR="00C416A2">
        <w:rPr>
          <w:rFonts w:ascii="Times New Roman" w:hAnsi="Times New Roman" w:cs="Times New Roman"/>
          <w:sz w:val="26"/>
          <w:szCs w:val="26"/>
          <w:lang w:val="be-BY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48B">
        <w:rPr>
          <w:rFonts w:ascii="Times New Roman" w:hAnsi="Times New Roman" w:cs="Times New Roman"/>
          <w:sz w:val="26"/>
          <w:szCs w:val="26"/>
        </w:rPr>
        <w:t>І</w:t>
      </w:r>
      <w:r w:rsidR="0042088A">
        <w:rPr>
          <w:rFonts w:ascii="Times New Roman" w:hAnsi="Times New Roman" w:cs="Times New Roman"/>
          <w:sz w:val="26"/>
          <w:szCs w:val="26"/>
        </w:rPr>
        <w:t>-е</w:t>
      </w:r>
      <w:r w:rsidRPr="003A048B">
        <w:rPr>
          <w:rFonts w:ascii="Times New Roman" w:hAnsi="Times New Roman" w:cs="Times New Roman"/>
          <w:sz w:val="26"/>
          <w:szCs w:val="26"/>
        </w:rPr>
        <w:t xml:space="preserve"> п</w:t>
      </w:r>
      <w:r w:rsidR="00DB5513">
        <w:rPr>
          <w:rFonts w:ascii="Times New Roman" w:hAnsi="Times New Roman" w:cs="Times New Roman"/>
          <w:sz w:val="26"/>
          <w:szCs w:val="26"/>
        </w:rPr>
        <w:t>олугодие, за 9 месяцев, за год</w:t>
      </w:r>
      <w:r w:rsidR="00D534D0">
        <w:rPr>
          <w:rFonts w:ascii="Times New Roman" w:hAnsi="Times New Roman" w:cs="Times New Roman"/>
          <w:sz w:val="26"/>
          <w:szCs w:val="26"/>
        </w:rPr>
        <w:t xml:space="preserve"> (к данным </w:t>
      </w:r>
      <w:r w:rsidR="00D534D0">
        <w:rPr>
          <w:rFonts w:ascii="Times New Roman" w:hAnsi="Times New Roman" w:cs="Times New Roman"/>
          <w:sz w:val="26"/>
          <w:szCs w:val="26"/>
          <w:lang w:val="be-BY"/>
        </w:rPr>
        <w:t>І квар</w:t>
      </w:r>
      <w:r w:rsidR="00DB5513">
        <w:rPr>
          <w:rFonts w:ascii="Times New Roman" w:hAnsi="Times New Roman" w:cs="Times New Roman"/>
          <w:sz w:val="26"/>
          <w:szCs w:val="26"/>
          <w:lang w:val="be-BY"/>
        </w:rPr>
        <w:t>тала</w:t>
      </w:r>
      <w:r w:rsidR="00C416A2">
        <w:rPr>
          <w:rFonts w:ascii="Times New Roman" w:hAnsi="Times New Roman" w:cs="Times New Roman"/>
          <w:sz w:val="26"/>
          <w:szCs w:val="26"/>
          <w:lang w:val="be-BY"/>
        </w:rPr>
        <w:t xml:space="preserve"> добавляются соответственно </w:t>
      </w:r>
      <w:r w:rsidR="00DB5513">
        <w:rPr>
          <w:rFonts w:ascii="Times New Roman" w:hAnsi="Times New Roman" w:cs="Times New Roman"/>
          <w:sz w:val="26"/>
          <w:szCs w:val="26"/>
          <w:lang w:val="be-BY"/>
        </w:rPr>
        <w:t xml:space="preserve">данные последующих кварталов). </w:t>
      </w:r>
      <w:r w:rsidR="00BF2721">
        <w:rPr>
          <w:rFonts w:ascii="Times New Roman" w:hAnsi="Times New Roman" w:cs="Times New Roman"/>
          <w:sz w:val="26"/>
          <w:szCs w:val="26"/>
        </w:rPr>
        <w:t xml:space="preserve">На титульном листе отчёта </w:t>
      </w:r>
      <w:r w:rsidRPr="003A048B">
        <w:rPr>
          <w:rFonts w:ascii="Times New Roman" w:hAnsi="Times New Roman" w:cs="Times New Roman"/>
          <w:sz w:val="26"/>
          <w:szCs w:val="26"/>
        </w:rPr>
        <w:t xml:space="preserve"> обязательно указывается </w:t>
      </w:r>
      <w:r w:rsidR="00BF2721" w:rsidRPr="006A0025">
        <w:rPr>
          <w:rFonts w:ascii="Times New Roman" w:hAnsi="Times New Roman" w:cs="Times New Roman"/>
          <w:sz w:val="26"/>
          <w:szCs w:val="26"/>
          <w:u w:val="single"/>
        </w:rPr>
        <w:t>«Утверждаю</w:t>
      </w:r>
      <w:r w:rsidR="006C0D14" w:rsidRPr="006A0025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F2721" w:rsidRPr="006A002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A0025">
        <w:rPr>
          <w:rFonts w:ascii="Times New Roman" w:hAnsi="Times New Roman" w:cs="Times New Roman"/>
          <w:sz w:val="26"/>
          <w:szCs w:val="26"/>
          <w:u w:val="single"/>
        </w:rPr>
        <w:t>Директор ГУК «</w:t>
      </w:r>
      <w:proofErr w:type="spellStart"/>
      <w:r w:rsidRPr="006A0025">
        <w:rPr>
          <w:rFonts w:ascii="Times New Roman" w:hAnsi="Times New Roman" w:cs="Times New Roman"/>
          <w:sz w:val="26"/>
          <w:szCs w:val="26"/>
          <w:u w:val="single"/>
        </w:rPr>
        <w:t>Барановичская</w:t>
      </w:r>
      <w:proofErr w:type="spellEnd"/>
      <w:r w:rsidRPr="006A0025">
        <w:rPr>
          <w:rFonts w:ascii="Times New Roman" w:hAnsi="Times New Roman" w:cs="Times New Roman"/>
          <w:sz w:val="26"/>
          <w:szCs w:val="26"/>
          <w:u w:val="single"/>
        </w:rPr>
        <w:t xml:space="preserve"> районная централизованная б</w:t>
      </w:r>
      <w:r w:rsidR="006C0D14" w:rsidRPr="006A0025">
        <w:rPr>
          <w:rFonts w:ascii="Times New Roman" w:hAnsi="Times New Roman" w:cs="Times New Roman"/>
          <w:sz w:val="26"/>
          <w:szCs w:val="26"/>
          <w:u w:val="single"/>
        </w:rPr>
        <w:t xml:space="preserve">иблиотечная система»  </w:t>
      </w:r>
      <w:proofErr w:type="spellStart"/>
      <w:r w:rsidR="006C0D14" w:rsidRPr="006A0025">
        <w:rPr>
          <w:rFonts w:ascii="Times New Roman" w:hAnsi="Times New Roman" w:cs="Times New Roman"/>
          <w:sz w:val="26"/>
          <w:szCs w:val="26"/>
          <w:u w:val="single"/>
        </w:rPr>
        <w:t>Т.М.Лайша</w:t>
      </w:r>
      <w:proofErr w:type="spellEnd"/>
      <w:r w:rsidRPr="003A048B">
        <w:rPr>
          <w:rFonts w:ascii="Times New Roman" w:hAnsi="Times New Roman" w:cs="Times New Roman"/>
          <w:sz w:val="26"/>
          <w:szCs w:val="26"/>
        </w:rPr>
        <w:t xml:space="preserve">  и  </w:t>
      </w:r>
      <w:r w:rsidR="006C0D14">
        <w:rPr>
          <w:rFonts w:ascii="Times New Roman" w:hAnsi="Times New Roman" w:cs="Times New Roman"/>
          <w:sz w:val="26"/>
          <w:szCs w:val="26"/>
        </w:rPr>
        <w:t xml:space="preserve">пишется </w:t>
      </w:r>
      <w:r w:rsidRPr="006A0025">
        <w:rPr>
          <w:rFonts w:ascii="Times New Roman" w:hAnsi="Times New Roman" w:cs="Times New Roman"/>
          <w:sz w:val="26"/>
          <w:szCs w:val="26"/>
          <w:u w:val="single"/>
        </w:rPr>
        <w:t xml:space="preserve">Отчёт ……….. сельской библиотеки (библиотеки-клуба, библиотеки-музея, </w:t>
      </w:r>
      <w:r w:rsidR="006C0D14" w:rsidRPr="006A0025">
        <w:rPr>
          <w:rFonts w:ascii="Times New Roman" w:hAnsi="Times New Roman" w:cs="Times New Roman"/>
          <w:sz w:val="26"/>
          <w:szCs w:val="26"/>
          <w:u w:val="single"/>
        </w:rPr>
        <w:t>библиотеки агрогородка) за …..</w:t>
      </w:r>
      <w:r w:rsidRPr="006A0025">
        <w:rPr>
          <w:rFonts w:ascii="Times New Roman" w:hAnsi="Times New Roman" w:cs="Times New Roman"/>
          <w:sz w:val="26"/>
          <w:szCs w:val="26"/>
          <w:u w:val="single"/>
        </w:rPr>
        <w:t xml:space="preserve"> 20…г.</w:t>
      </w:r>
      <w:r w:rsidRPr="003A04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48B" w:rsidRPr="003A048B" w:rsidRDefault="003A048B" w:rsidP="003A048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48B">
        <w:rPr>
          <w:rFonts w:ascii="Times New Roman" w:hAnsi="Times New Roman" w:cs="Times New Roman"/>
          <w:b/>
          <w:sz w:val="26"/>
          <w:szCs w:val="26"/>
        </w:rPr>
        <w:t>Статистическая часть включает таблицы:</w:t>
      </w:r>
    </w:p>
    <w:p w:rsidR="003A048B" w:rsidRPr="003A048B" w:rsidRDefault="003A048B" w:rsidP="003A048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Пользователи</w:t>
      </w:r>
    </w:p>
    <w:p w:rsidR="003A048B" w:rsidRPr="003A048B" w:rsidRDefault="003A048B" w:rsidP="003A048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Посещения</w:t>
      </w:r>
      <w:r w:rsidR="00973043">
        <w:rPr>
          <w:rFonts w:ascii="Times New Roman" w:hAnsi="Times New Roman" w:cs="Times New Roman"/>
          <w:sz w:val="26"/>
          <w:szCs w:val="26"/>
        </w:rPr>
        <w:t xml:space="preserve"> (состоит из 2 таблиц. Верхняя заполняется с нарастающим итогом, нижняя – за каждый квартал в отдельности</w:t>
      </w:r>
      <w:r w:rsidR="006A0025">
        <w:rPr>
          <w:rFonts w:ascii="Times New Roman" w:hAnsi="Times New Roman" w:cs="Times New Roman"/>
          <w:sz w:val="26"/>
          <w:szCs w:val="26"/>
        </w:rPr>
        <w:t>. В этих таблицах</w:t>
      </w:r>
      <w:r w:rsidR="008912A4">
        <w:rPr>
          <w:rFonts w:ascii="Times New Roman" w:hAnsi="Times New Roman" w:cs="Times New Roman"/>
          <w:sz w:val="26"/>
          <w:szCs w:val="26"/>
        </w:rPr>
        <w:t xml:space="preserve"> указываются только ПОСЕЩЕНИЯ)</w:t>
      </w:r>
    </w:p>
    <w:p w:rsidR="003A048B" w:rsidRPr="003A048B" w:rsidRDefault="003A048B" w:rsidP="003A048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Массовая работа</w:t>
      </w:r>
    </w:p>
    <w:p w:rsidR="003A048B" w:rsidRPr="003A048B" w:rsidRDefault="003A048B" w:rsidP="003A048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Справочно-библиографическая и информационная работа</w:t>
      </w:r>
    </w:p>
    <w:p w:rsidR="003A048B" w:rsidRPr="003A048B" w:rsidRDefault="003A048B" w:rsidP="003A048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Движение библиотечного фонда. Книговыдача</w:t>
      </w:r>
    </w:p>
    <w:p w:rsidR="003A048B" w:rsidRPr="003A048B" w:rsidRDefault="003A048B" w:rsidP="003A048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Любительское объединение</w:t>
      </w:r>
    </w:p>
    <w:p w:rsidR="003A048B" w:rsidRPr="003A048B" w:rsidRDefault="003A048B" w:rsidP="003A048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Внутрисистемный книгообмен</w:t>
      </w:r>
    </w:p>
    <w:p w:rsidR="003A048B" w:rsidRPr="003A048B" w:rsidRDefault="003A048B" w:rsidP="003A04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b/>
          <w:sz w:val="26"/>
          <w:szCs w:val="26"/>
        </w:rPr>
        <w:t>Информационная (текстовая) часть</w:t>
      </w:r>
      <w:r w:rsidRPr="003A048B">
        <w:rPr>
          <w:rFonts w:ascii="Times New Roman" w:hAnsi="Times New Roman" w:cs="Times New Roman"/>
          <w:sz w:val="26"/>
          <w:szCs w:val="26"/>
        </w:rPr>
        <w:t xml:space="preserve"> является пояснительной, аналитической. Здесь отражаются вопросы обслуживания и работы с пользователями библиотеки, организация справочно-библиографической и информационной деятельности, формирования  фондов библиотеки, другие вопросы, которые  нельзя выразить цифровыми показателями. </w:t>
      </w:r>
    </w:p>
    <w:p w:rsidR="003A048B" w:rsidRDefault="003A048B" w:rsidP="00DF6D5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 xml:space="preserve">Информационный отчёт призван дать всестороннюю характеристику деятельности библиотеки,  подвести итоги </w:t>
      </w:r>
      <w:r w:rsidRPr="003A048B">
        <w:rPr>
          <w:rFonts w:ascii="Times New Roman" w:hAnsi="Times New Roman" w:cs="Times New Roman"/>
          <w:sz w:val="26"/>
          <w:szCs w:val="26"/>
        </w:rPr>
        <w:t>работы. По нему судят о месте библиотеки в жизни села и её роли в обслуживании населения. Информационная часть  содержит объективн</w:t>
      </w:r>
      <w:r w:rsidR="00973043">
        <w:rPr>
          <w:rFonts w:ascii="Times New Roman" w:hAnsi="Times New Roman" w:cs="Times New Roman"/>
          <w:sz w:val="26"/>
          <w:szCs w:val="26"/>
        </w:rPr>
        <w:t>ые данные и конкретные примеры.</w:t>
      </w:r>
    </w:p>
    <w:p w:rsidR="002B191E" w:rsidRDefault="00A81275" w:rsidP="00CC1E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 каждого раздела информационного (текстового) отчёта должен быть анализ</w:t>
      </w:r>
      <w:r w:rsidR="00DF6D5E">
        <w:rPr>
          <w:rFonts w:ascii="Times New Roman" w:hAnsi="Times New Roman" w:cs="Times New Roman"/>
          <w:sz w:val="26"/>
          <w:szCs w:val="26"/>
        </w:rPr>
        <w:t xml:space="preserve"> деятельности библиотеки по данному направлению.</w:t>
      </w:r>
      <w:r w:rsidR="00DF6D5E" w:rsidRPr="00DF6D5E">
        <w:t xml:space="preserve"> </w:t>
      </w:r>
      <w:r w:rsidR="00DF6D5E" w:rsidRPr="00DF6D5E">
        <w:rPr>
          <w:rFonts w:ascii="Times New Roman" w:hAnsi="Times New Roman" w:cs="Times New Roman"/>
          <w:sz w:val="26"/>
          <w:szCs w:val="26"/>
        </w:rPr>
        <w:t>Его цель – проанализировать рабо</w:t>
      </w:r>
      <w:r w:rsidR="00665535">
        <w:rPr>
          <w:rFonts w:ascii="Times New Roman" w:hAnsi="Times New Roman" w:cs="Times New Roman"/>
          <w:sz w:val="26"/>
          <w:szCs w:val="26"/>
        </w:rPr>
        <w:t>ту, показать её</w:t>
      </w:r>
      <w:r w:rsidR="00DF6D5E" w:rsidRPr="00DF6D5E">
        <w:rPr>
          <w:rFonts w:ascii="Times New Roman" w:hAnsi="Times New Roman" w:cs="Times New Roman"/>
          <w:sz w:val="26"/>
          <w:szCs w:val="26"/>
        </w:rPr>
        <w:t xml:space="preserve"> такой, какой она была в действительности; рассказать об успехах и н</w:t>
      </w:r>
      <w:r w:rsidR="00665535">
        <w:rPr>
          <w:rFonts w:ascii="Times New Roman" w:hAnsi="Times New Roman" w:cs="Times New Roman"/>
          <w:sz w:val="26"/>
          <w:szCs w:val="26"/>
        </w:rPr>
        <w:t xml:space="preserve">едостатках, путях их устранения. </w:t>
      </w:r>
    </w:p>
    <w:p w:rsidR="003A048B" w:rsidRPr="00043F71" w:rsidRDefault="003A048B" w:rsidP="00043F71">
      <w:pPr>
        <w:spacing w:after="0"/>
        <w:ind w:firstLine="567"/>
        <w:jc w:val="both"/>
        <w:rPr>
          <w:rFonts w:ascii="Arial Black" w:hAnsi="Arial Black" w:cs="Times New Roman"/>
          <w:b/>
          <w:spacing w:val="40"/>
          <w:sz w:val="26"/>
          <w:szCs w:val="26"/>
        </w:rPr>
      </w:pPr>
      <w:r w:rsidRPr="003A048B">
        <w:rPr>
          <w:rFonts w:ascii="Arial Black" w:hAnsi="Arial Black" w:cs="Times New Roman"/>
          <w:b/>
          <w:spacing w:val="40"/>
          <w:sz w:val="26"/>
          <w:szCs w:val="26"/>
        </w:rPr>
        <w:t>Схема информационного отчёта:</w:t>
      </w:r>
    </w:p>
    <w:p w:rsidR="003A048B" w:rsidRPr="003A048B" w:rsidRDefault="003A048B" w:rsidP="003A04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48B">
        <w:rPr>
          <w:rFonts w:ascii="Times New Roman" w:hAnsi="Times New Roman" w:cs="Times New Roman"/>
          <w:b/>
          <w:sz w:val="26"/>
          <w:szCs w:val="26"/>
        </w:rPr>
        <w:t>Основные направления деятельности</w:t>
      </w:r>
    </w:p>
    <w:p w:rsidR="003A048B" w:rsidRPr="003A048B" w:rsidRDefault="003A048B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i/>
          <w:sz w:val="26"/>
          <w:szCs w:val="26"/>
        </w:rPr>
        <w:t>Например:</w:t>
      </w:r>
      <w:r w:rsidRPr="003A048B">
        <w:rPr>
          <w:rFonts w:ascii="Times New Roman" w:hAnsi="Times New Roman" w:cs="Times New Roman"/>
          <w:sz w:val="26"/>
          <w:szCs w:val="26"/>
        </w:rPr>
        <w:t xml:space="preserve">   продвижение книги и чтения среди населения и  повышение уровня читательской активности.</w:t>
      </w:r>
    </w:p>
    <w:p w:rsidR="003A048B" w:rsidRPr="003A048B" w:rsidRDefault="003A048B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- обеспечение доступности, оперативности и комфортности получения информации.</w:t>
      </w:r>
    </w:p>
    <w:p w:rsidR="003A048B" w:rsidRPr="003A048B" w:rsidRDefault="003A048B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- оказание помощи пользователям библиотек в процессе образования, самообразования, формирования личности.</w:t>
      </w:r>
    </w:p>
    <w:p w:rsidR="003A048B" w:rsidRPr="003A048B" w:rsidRDefault="00E656C7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48B" w:rsidRPr="003A048B">
        <w:rPr>
          <w:rFonts w:ascii="Times New Roman" w:hAnsi="Times New Roman" w:cs="Times New Roman"/>
          <w:sz w:val="26"/>
          <w:szCs w:val="26"/>
        </w:rPr>
        <w:t>содействие возрождению национальной культуры, популяризация белорусского языка и литературы, краеведческая работа;</w:t>
      </w:r>
    </w:p>
    <w:p w:rsidR="003A048B" w:rsidRPr="003A048B" w:rsidRDefault="003A048B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>- популяризация здорового образа жизни, экологическое воспитание и образование населения;</w:t>
      </w:r>
    </w:p>
    <w:p w:rsidR="003A048B" w:rsidRPr="00EC46DE" w:rsidRDefault="003A048B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sz w:val="26"/>
          <w:szCs w:val="26"/>
        </w:rPr>
        <w:t xml:space="preserve">- работа с семьями, пожилыми и одинокими гражданами, людьми, имеющими </w:t>
      </w:r>
      <w:r w:rsidR="006A0025">
        <w:rPr>
          <w:rFonts w:ascii="Times New Roman" w:hAnsi="Times New Roman" w:cs="Times New Roman"/>
          <w:sz w:val="26"/>
          <w:szCs w:val="26"/>
        </w:rPr>
        <w:t>ограничения в жизнедеятельности и т.д.</w:t>
      </w:r>
    </w:p>
    <w:p w:rsidR="003A048B" w:rsidRPr="003A048B" w:rsidRDefault="003A048B" w:rsidP="003A048B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3B05D9" w:rsidRDefault="00F367AA" w:rsidP="003A04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цифровые показатели</w:t>
      </w:r>
      <w:r w:rsidR="0086769C">
        <w:rPr>
          <w:rFonts w:ascii="Times New Roman" w:hAnsi="Times New Roman" w:cs="Times New Roman"/>
          <w:b/>
          <w:sz w:val="26"/>
          <w:szCs w:val="26"/>
        </w:rPr>
        <w:t xml:space="preserve"> работы библиотеки. </w:t>
      </w:r>
    </w:p>
    <w:p w:rsidR="00211DFB" w:rsidRPr="00211DFB" w:rsidRDefault="00211DFB" w:rsidP="003A048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984"/>
      </w:tblGrid>
      <w:tr w:rsidR="00D47972" w:rsidTr="00211DFB">
        <w:tc>
          <w:tcPr>
            <w:tcW w:w="2802" w:type="dxa"/>
          </w:tcPr>
          <w:p w:rsidR="00D47972" w:rsidRPr="0028616A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D47972" w:rsidRPr="0028616A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D47972" w:rsidRPr="0028616A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</w:tcPr>
          <w:p w:rsidR="00D47972" w:rsidRPr="0028616A" w:rsidRDefault="0028616A" w:rsidP="003A0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D47972" w:rsidTr="00211DFB">
        <w:tc>
          <w:tcPr>
            <w:tcW w:w="2802" w:type="dxa"/>
          </w:tcPr>
          <w:p w:rsidR="00D47972" w:rsidRPr="00553AA6" w:rsidRDefault="0028616A" w:rsidP="003A04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3AA6">
              <w:rPr>
                <w:rFonts w:ascii="Times New Roman" w:hAnsi="Times New Roman" w:cs="Times New Roman"/>
                <w:sz w:val="26"/>
                <w:szCs w:val="26"/>
              </w:rPr>
              <w:t>Чиатели</w:t>
            </w:r>
            <w:proofErr w:type="spellEnd"/>
          </w:p>
        </w:tc>
        <w:tc>
          <w:tcPr>
            <w:tcW w:w="1134" w:type="dxa"/>
          </w:tcPr>
          <w:p w:rsidR="00D47972" w:rsidRPr="0028616A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972" w:rsidRPr="0028616A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7972" w:rsidRPr="0028616A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972" w:rsidTr="00211DFB">
        <w:tc>
          <w:tcPr>
            <w:tcW w:w="2802" w:type="dxa"/>
          </w:tcPr>
          <w:p w:rsidR="00D47972" w:rsidRPr="00211DFB" w:rsidRDefault="0028616A" w:rsidP="003A04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FB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1134" w:type="dxa"/>
          </w:tcPr>
          <w:p w:rsidR="00D47972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47972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47972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7972" w:rsidTr="00211DFB">
        <w:tc>
          <w:tcPr>
            <w:tcW w:w="2802" w:type="dxa"/>
          </w:tcPr>
          <w:p w:rsidR="00D47972" w:rsidRPr="00211DFB" w:rsidRDefault="0028616A" w:rsidP="003A04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FB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1134" w:type="dxa"/>
          </w:tcPr>
          <w:p w:rsidR="00D47972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47972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47972" w:rsidRDefault="00D47972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16A" w:rsidTr="00211DFB">
        <w:tc>
          <w:tcPr>
            <w:tcW w:w="2802" w:type="dxa"/>
          </w:tcPr>
          <w:p w:rsidR="0028616A" w:rsidRPr="00211DFB" w:rsidRDefault="0028616A" w:rsidP="003A04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FB">
              <w:rPr>
                <w:rFonts w:ascii="Times New Roman" w:hAnsi="Times New Roman" w:cs="Times New Roman"/>
                <w:sz w:val="26"/>
                <w:szCs w:val="26"/>
              </w:rPr>
              <w:t>Платные услуги</w:t>
            </w:r>
          </w:p>
        </w:tc>
        <w:tc>
          <w:tcPr>
            <w:tcW w:w="1134" w:type="dxa"/>
          </w:tcPr>
          <w:p w:rsidR="0028616A" w:rsidRDefault="0028616A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8616A" w:rsidRDefault="0028616A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8616A" w:rsidRDefault="0028616A" w:rsidP="003A04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B05D9" w:rsidRDefault="005F59E4" w:rsidP="003A04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 том числе работа с детским читателем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984"/>
      </w:tblGrid>
      <w:tr w:rsidR="005F59E4" w:rsidTr="00211DFB">
        <w:tc>
          <w:tcPr>
            <w:tcW w:w="2802" w:type="dxa"/>
          </w:tcPr>
          <w:p w:rsidR="005F59E4" w:rsidRPr="0028616A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5F59E4" w:rsidRPr="0028616A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5F59E4" w:rsidRPr="0028616A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</w:tcPr>
          <w:p w:rsidR="005F59E4" w:rsidRPr="0028616A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6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5F59E4" w:rsidTr="00211DFB">
        <w:tc>
          <w:tcPr>
            <w:tcW w:w="2802" w:type="dxa"/>
          </w:tcPr>
          <w:p w:rsidR="005F59E4" w:rsidRPr="00300F26" w:rsidRDefault="005F59E4" w:rsidP="001B7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F26">
              <w:rPr>
                <w:rFonts w:ascii="Times New Roman" w:hAnsi="Times New Roman" w:cs="Times New Roman"/>
                <w:sz w:val="26"/>
                <w:szCs w:val="26"/>
              </w:rPr>
              <w:t>Чиатели</w:t>
            </w:r>
            <w:proofErr w:type="spellEnd"/>
          </w:p>
        </w:tc>
        <w:tc>
          <w:tcPr>
            <w:tcW w:w="1134" w:type="dxa"/>
          </w:tcPr>
          <w:p w:rsidR="005F59E4" w:rsidRPr="0028616A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9E4" w:rsidRPr="0028616A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9E4" w:rsidRPr="0028616A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9E4" w:rsidTr="00211DFB">
        <w:tc>
          <w:tcPr>
            <w:tcW w:w="2802" w:type="dxa"/>
          </w:tcPr>
          <w:p w:rsidR="005F59E4" w:rsidRPr="00211DFB" w:rsidRDefault="005F59E4" w:rsidP="001B7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FB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1134" w:type="dxa"/>
          </w:tcPr>
          <w:p w:rsidR="005F59E4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F59E4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F59E4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9E4" w:rsidTr="00211DFB">
        <w:tc>
          <w:tcPr>
            <w:tcW w:w="2802" w:type="dxa"/>
          </w:tcPr>
          <w:p w:rsidR="005F59E4" w:rsidRPr="00211DFB" w:rsidRDefault="005F59E4" w:rsidP="001B7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FB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1134" w:type="dxa"/>
          </w:tcPr>
          <w:p w:rsidR="005F59E4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F59E4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F59E4" w:rsidRDefault="005F59E4" w:rsidP="001B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34DC8" w:rsidRPr="00B34DC8" w:rsidRDefault="007B4CBF" w:rsidP="003A048B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7B4CBF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</w:p>
    <w:p w:rsidR="00CC3D10" w:rsidRDefault="007B4CBF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4CBF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201C86" w:rsidRPr="00201C86">
        <w:rPr>
          <w:rFonts w:ascii="Times New Roman" w:hAnsi="Times New Roman" w:cs="Times New Roman"/>
          <w:b/>
          <w:i/>
          <w:sz w:val="26"/>
          <w:szCs w:val="26"/>
          <w:u w:val="single"/>
        </w:rPr>
        <w:t>А</w:t>
      </w:r>
      <w:r w:rsidR="00CC3D10" w:rsidRPr="00201C86">
        <w:rPr>
          <w:rFonts w:ascii="Times New Roman" w:hAnsi="Times New Roman" w:cs="Times New Roman"/>
          <w:b/>
          <w:i/>
          <w:sz w:val="26"/>
          <w:szCs w:val="26"/>
          <w:u w:val="single"/>
        </w:rPr>
        <w:t>нализ количественных показателей</w:t>
      </w:r>
      <w:r w:rsidR="00CC3D10" w:rsidRPr="003A048B">
        <w:rPr>
          <w:rFonts w:ascii="Times New Roman" w:hAnsi="Times New Roman" w:cs="Times New Roman"/>
          <w:sz w:val="26"/>
          <w:szCs w:val="26"/>
        </w:rPr>
        <w:t xml:space="preserve"> (</w:t>
      </w:r>
      <w:r w:rsidR="00CC3D10">
        <w:rPr>
          <w:rFonts w:ascii="Times New Roman" w:hAnsi="Times New Roman" w:cs="Times New Roman"/>
          <w:sz w:val="26"/>
          <w:szCs w:val="26"/>
        </w:rPr>
        <w:t xml:space="preserve">даётся </w:t>
      </w:r>
      <w:r w:rsidR="00CC3D10" w:rsidRPr="003A048B">
        <w:rPr>
          <w:rFonts w:ascii="Times New Roman" w:hAnsi="Times New Roman" w:cs="Times New Roman"/>
          <w:sz w:val="26"/>
          <w:szCs w:val="26"/>
        </w:rPr>
        <w:t>в сравнении с отчётным периодом прошлого года).  Пользователи библиотеки - увеличилось или уменьшилось их количество. Какие группы больше посещают библиотеку. Что делается для привлечения читателей в библиотеку и для того, чтобы не было оттока пользователей. Выполнение целевого показателя программы «Культура Беларуси»: ежегодный прирост количества посещений на 4% к уровню 2015 года. (2016 – 4%, 2017 – 8%, 2018 – 12%, 2019 – 16%, 20</w:t>
      </w:r>
      <w:r w:rsidR="003A45D4">
        <w:rPr>
          <w:rFonts w:ascii="Times New Roman" w:hAnsi="Times New Roman" w:cs="Times New Roman"/>
          <w:sz w:val="26"/>
          <w:szCs w:val="26"/>
        </w:rPr>
        <w:t>20 – 20%).  Книговыдача. Все цифровые показатели анализируются</w:t>
      </w:r>
      <w:r w:rsidR="00CC3D10" w:rsidRPr="003A048B">
        <w:rPr>
          <w:rFonts w:ascii="Times New Roman" w:hAnsi="Times New Roman" w:cs="Times New Roman"/>
          <w:sz w:val="26"/>
          <w:szCs w:val="26"/>
        </w:rPr>
        <w:t xml:space="preserve"> в процентном соотношении.</w:t>
      </w:r>
    </w:p>
    <w:p w:rsidR="00CC3D10" w:rsidRPr="00CC3D10" w:rsidRDefault="00CC3D10" w:rsidP="003A048B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B191E" w:rsidRDefault="003A048B" w:rsidP="003A0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048B">
        <w:rPr>
          <w:rFonts w:ascii="Times New Roman" w:hAnsi="Times New Roman" w:cs="Times New Roman"/>
          <w:b/>
          <w:sz w:val="26"/>
          <w:szCs w:val="26"/>
        </w:rPr>
        <w:t>Массовая работа с пользователями</w:t>
      </w:r>
      <w:r w:rsidRPr="003A048B">
        <w:rPr>
          <w:rFonts w:ascii="Times New Roman" w:hAnsi="Times New Roman" w:cs="Times New Roman"/>
          <w:sz w:val="26"/>
          <w:szCs w:val="26"/>
        </w:rPr>
        <w:t xml:space="preserve"> (описывается по темам</w:t>
      </w:r>
      <w:r w:rsidR="003A45D4">
        <w:rPr>
          <w:rFonts w:ascii="Times New Roman" w:hAnsi="Times New Roman" w:cs="Times New Roman"/>
          <w:sz w:val="26"/>
          <w:szCs w:val="26"/>
        </w:rPr>
        <w:t>)</w:t>
      </w:r>
      <w:r w:rsidRPr="003A048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A048B">
        <w:rPr>
          <w:rFonts w:ascii="Times New Roman" w:hAnsi="Times New Roman" w:cs="Times New Roman"/>
          <w:sz w:val="26"/>
          <w:szCs w:val="26"/>
        </w:rPr>
        <w:t xml:space="preserve">В каждом разделе должно быть расписано 1-2 массовые мероприятия, 1-2 книжные выставки из числа наиболее интересных. Обязательно указывать, с какой группой читателей проведено данное мероприятие). </w:t>
      </w:r>
    </w:p>
    <w:p w:rsidR="003A048B" w:rsidRPr="003A048B" w:rsidRDefault="003A048B" w:rsidP="003A048B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048B">
        <w:rPr>
          <w:rFonts w:ascii="Times New Roman" w:hAnsi="Times New Roman" w:cs="Times New Roman"/>
          <w:i/>
          <w:sz w:val="26"/>
          <w:szCs w:val="26"/>
        </w:rPr>
        <w:t>Основные темы, которые освещаются в отчёте:</w:t>
      </w:r>
    </w:p>
    <w:p w:rsidR="003A048B" w:rsidRPr="00973043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что сделано в рамках объявленного Года (науки  и т.д.);</w:t>
      </w:r>
    </w:p>
    <w:p w:rsidR="003A048B" w:rsidRPr="00973043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участие библиотеки в проектной деятельности, республиканс</w:t>
      </w:r>
      <w:r w:rsidR="003A45D4">
        <w:rPr>
          <w:rFonts w:ascii="Times New Roman" w:hAnsi="Times New Roman" w:cs="Times New Roman"/>
          <w:sz w:val="26"/>
          <w:szCs w:val="26"/>
        </w:rPr>
        <w:t>ких, районных смотрах-конкурсах, целевых программах;</w:t>
      </w:r>
    </w:p>
    <w:p w:rsidR="003A048B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патриотическое воспитание и формирование гражданской активности;</w:t>
      </w:r>
    </w:p>
    <w:p w:rsidR="003A45D4" w:rsidRPr="003A45D4" w:rsidRDefault="003A45D4" w:rsidP="003A45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воспитание;</w:t>
      </w:r>
    </w:p>
    <w:p w:rsidR="003A048B" w:rsidRPr="003A45D4" w:rsidRDefault="003A048B" w:rsidP="003A45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духовно-нравственное воспитание (рассказать о сотрудничестве с представителями духовенства):</w:t>
      </w:r>
    </w:p>
    <w:p w:rsidR="003A048B" w:rsidRPr="00973043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популяризация здорового образа жизни;</w:t>
      </w:r>
    </w:p>
    <w:p w:rsidR="003A048B" w:rsidRPr="00973043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экологическое воспитание и образование;</w:t>
      </w:r>
    </w:p>
    <w:p w:rsidR="003A048B" w:rsidRPr="00973043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 xml:space="preserve">эстетическое воспитание; </w:t>
      </w:r>
    </w:p>
    <w:p w:rsidR="003A048B" w:rsidRPr="00973043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работа с семьёй;</w:t>
      </w:r>
    </w:p>
    <w:p w:rsidR="003A048B" w:rsidRPr="00973043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>популяризация историко-культурного наследия, народных традиций, белорусского языка и литературы. Краеведческая работа;</w:t>
      </w:r>
    </w:p>
    <w:p w:rsidR="003A048B" w:rsidRDefault="003A048B" w:rsidP="00973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sz w:val="26"/>
          <w:szCs w:val="26"/>
        </w:rPr>
        <w:t xml:space="preserve">работа с  ветеранами, пожилыми и одинокими гражданами, гражданами, имеющими ограничения </w:t>
      </w:r>
      <w:r w:rsidR="00973043">
        <w:rPr>
          <w:rFonts w:ascii="Times New Roman" w:hAnsi="Times New Roman" w:cs="Times New Roman"/>
          <w:sz w:val="26"/>
          <w:szCs w:val="26"/>
        </w:rPr>
        <w:t>в жизнедеятельности. Милосердие</w:t>
      </w:r>
    </w:p>
    <w:p w:rsidR="00973043" w:rsidRDefault="00973043" w:rsidP="00973043">
      <w:pPr>
        <w:pStyle w:val="a3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73043" w:rsidRPr="00EC46DE" w:rsidRDefault="00973043" w:rsidP="00EC46DE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3A048B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Работа с детским читателем</w:t>
      </w:r>
      <w:r w:rsidR="00FA034B">
        <w:rPr>
          <w:rFonts w:ascii="Times New Roman" w:hAnsi="Times New Roman" w:cs="Times New Roman"/>
          <w:sz w:val="26"/>
          <w:szCs w:val="26"/>
        </w:rPr>
        <w:t xml:space="preserve"> </w:t>
      </w:r>
      <w:r w:rsidR="00973043">
        <w:rPr>
          <w:rFonts w:ascii="Times New Roman" w:hAnsi="Times New Roman" w:cs="Times New Roman"/>
          <w:sz w:val="26"/>
          <w:szCs w:val="26"/>
        </w:rPr>
        <w:t>так</w:t>
      </w:r>
      <w:r w:rsidRPr="003A048B">
        <w:rPr>
          <w:rFonts w:ascii="Times New Roman" w:hAnsi="Times New Roman" w:cs="Times New Roman"/>
          <w:sz w:val="26"/>
          <w:szCs w:val="26"/>
        </w:rPr>
        <w:t xml:space="preserve">же расписывается по темам </w:t>
      </w:r>
      <w:r w:rsidR="00973043">
        <w:rPr>
          <w:rFonts w:ascii="Times New Roman" w:hAnsi="Times New Roman" w:cs="Times New Roman"/>
          <w:sz w:val="26"/>
          <w:szCs w:val="26"/>
        </w:rPr>
        <w:t xml:space="preserve">      </w:t>
      </w:r>
      <w:r w:rsidRPr="003A048B">
        <w:rPr>
          <w:rFonts w:ascii="Times New Roman" w:hAnsi="Times New Roman" w:cs="Times New Roman"/>
          <w:sz w:val="26"/>
          <w:szCs w:val="26"/>
        </w:rPr>
        <w:t>с указанием группы пользователей: дошкольники – младший школьный возраст, средний школьный возраст, старшеклассники, дети-инвалиды, дети из семей, находящихс</w:t>
      </w:r>
      <w:r w:rsidR="00B60B00">
        <w:rPr>
          <w:rFonts w:ascii="Times New Roman" w:hAnsi="Times New Roman" w:cs="Times New Roman"/>
          <w:sz w:val="26"/>
          <w:szCs w:val="26"/>
        </w:rPr>
        <w:t>я в социально-опасном положении.</w:t>
      </w:r>
      <w:r w:rsidRPr="003A048B">
        <w:rPr>
          <w:rFonts w:ascii="Times New Roman" w:hAnsi="Times New Roman" w:cs="Times New Roman"/>
          <w:sz w:val="26"/>
          <w:szCs w:val="26"/>
        </w:rPr>
        <w:t xml:space="preserve"> Необходимо описать и совместную работу с детскими дошкольными учреждениями, школой (привести конкретные примеры).</w:t>
      </w:r>
    </w:p>
    <w:p w:rsidR="00CC3D10" w:rsidRDefault="00201C86" w:rsidP="00CC3D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1C86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А</w:t>
      </w:r>
      <w:r w:rsidR="00CC3D10" w:rsidRPr="00201C86">
        <w:rPr>
          <w:rFonts w:ascii="Times New Roman" w:hAnsi="Times New Roman" w:cs="Times New Roman"/>
          <w:b/>
          <w:i/>
          <w:sz w:val="26"/>
          <w:szCs w:val="26"/>
          <w:u w:val="single"/>
        </w:rPr>
        <w:t>нализ массовой работы.</w:t>
      </w:r>
      <w:r w:rsidR="00CC3D10" w:rsidRPr="003A048B">
        <w:rPr>
          <w:rFonts w:ascii="Times New Roman" w:hAnsi="Times New Roman" w:cs="Times New Roman"/>
          <w:sz w:val="26"/>
          <w:szCs w:val="26"/>
        </w:rPr>
        <w:t xml:space="preserve"> Какие формы и темы массовых мероприятий пользуются наибольшей популярностью, наиболее привлекательны для пользователей. Какие инновационные формы использовались в работе с читателями.</w:t>
      </w:r>
    </w:p>
    <w:p w:rsidR="00973043" w:rsidRDefault="0097304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3A048B" w:rsidRPr="00AF37D2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Р</w:t>
      </w:r>
      <w:r w:rsidR="00AF37D2">
        <w:rPr>
          <w:rFonts w:ascii="Times New Roman" w:hAnsi="Times New Roman" w:cs="Times New Roman"/>
          <w:b/>
          <w:sz w:val="26"/>
          <w:szCs w:val="26"/>
        </w:rPr>
        <w:t xml:space="preserve">абота любительского объединения. </w:t>
      </w:r>
      <w:r w:rsidR="00AF37D2" w:rsidRPr="00AF37D2">
        <w:rPr>
          <w:rFonts w:ascii="Times New Roman" w:hAnsi="Times New Roman" w:cs="Times New Roman"/>
          <w:sz w:val="26"/>
          <w:szCs w:val="26"/>
        </w:rPr>
        <w:t>Указать график работы</w:t>
      </w:r>
      <w:r w:rsidR="00AF37D2">
        <w:rPr>
          <w:rFonts w:ascii="Times New Roman" w:hAnsi="Times New Roman" w:cs="Times New Roman"/>
          <w:sz w:val="26"/>
          <w:szCs w:val="26"/>
        </w:rPr>
        <w:t>, количе</w:t>
      </w:r>
      <w:r w:rsidR="00833A47">
        <w:rPr>
          <w:rFonts w:ascii="Times New Roman" w:hAnsi="Times New Roman" w:cs="Times New Roman"/>
          <w:sz w:val="26"/>
          <w:szCs w:val="26"/>
        </w:rPr>
        <w:t>ство заседан</w:t>
      </w:r>
      <w:r w:rsidR="008F63F4">
        <w:rPr>
          <w:rFonts w:ascii="Times New Roman" w:hAnsi="Times New Roman" w:cs="Times New Roman"/>
          <w:sz w:val="26"/>
          <w:szCs w:val="26"/>
        </w:rPr>
        <w:t xml:space="preserve">ий, из которых </w:t>
      </w:r>
      <w:r w:rsidR="0042088A">
        <w:rPr>
          <w:rFonts w:ascii="Times New Roman" w:hAnsi="Times New Roman" w:cs="Times New Roman"/>
          <w:sz w:val="26"/>
          <w:szCs w:val="26"/>
        </w:rPr>
        <w:t>4 расписать (по одному из каждого квартала</w:t>
      </w:r>
      <w:r w:rsidR="00A61226">
        <w:rPr>
          <w:rFonts w:ascii="Times New Roman" w:hAnsi="Times New Roman" w:cs="Times New Roman"/>
          <w:sz w:val="26"/>
          <w:szCs w:val="26"/>
        </w:rPr>
        <w:t>).</w:t>
      </w:r>
      <w:r w:rsidR="00203B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A048B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Организация работы с книжным фондом. Внутрисистемный книгообмен</w:t>
      </w:r>
      <w:r w:rsidR="00FA034B">
        <w:rPr>
          <w:rFonts w:ascii="Times New Roman" w:hAnsi="Times New Roman" w:cs="Times New Roman"/>
          <w:b/>
          <w:sz w:val="26"/>
          <w:szCs w:val="26"/>
        </w:rPr>
        <w:t>.</w:t>
      </w:r>
      <w:r w:rsidR="00FA034B">
        <w:rPr>
          <w:rFonts w:ascii="Times New Roman" w:hAnsi="Times New Roman" w:cs="Times New Roman"/>
          <w:sz w:val="26"/>
          <w:szCs w:val="26"/>
        </w:rPr>
        <w:t xml:space="preserve"> </w:t>
      </w:r>
      <w:r w:rsidRPr="003A048B">
        <w:rPr>
          <w:rFonts w:ascii="Times New Roman" w:hAnsi="Times New Roman" w:cs="Times New Roman"/>
          <w:sz w:val="26"/>
          <w:szCs w:val="26"/>
        </w:rPr>
        <w:t xml:space="preserve">Заполнение Книги суммарного учета библиотечного фонда. Например: заполняется своевременно (по </w:t>
      </w:r>
      <w:r w:rsidRPr="003A048B">
        <w:rPr>
          <w:rFonts w:ascii="Times New Roman" w:hAnsi="Times New Roman" w:cs="Times New Roman"/>
          <w:sz w:val="26"/>
          <w:szCs w:val="26"/>
        </w:rPr>
        <w:lastRenderedPageBreak/>
        <w:t xml:space="preserve">мере поступления документов и накладной), раз в квартал сверяется в отделе комплектования. Картотека периодических изданий: есть ли в библиотеке и как ведётся. Тетрадь учета книг, пользующихся повышенным спросом (ведется ли и как). Обязательно указать, если была плановая инвентаризация. Если было списание документов, то указать, сколько списано и по какой причине. Пользуется ли спросом социально-значимая литература, как она обозначена (наклейка, стикер и </w:t>
      </w:r>
      <w:proofErr w:type="spellStart"/>
      <w:r w:rsidRPr="003A048B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3A048B">
        <w:rPr>
          <w:rFonts w:ascii="Times New Roman" w:hAnsi="Times New Roman" w:cs="Times New Roman"/>
          <w:sz w:val="26"/>
          <w:szCs w:val="26"/>
        </w:rPr>
        <w:t>). Редактирование алфавитного и систематического каталогов (что было конкретно сделано).</w:t>
      </w:r>
      <w:r w:rsidR="003D3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CBF" w:rsidRDefault="007B4CBF" w:rsidP="007B4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4CB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B4CBF">
        <w:rPr>
          <w:rFonts w:ascii="Times New Roman" w:hAnsi="Times New Roman" w:cs="Times New Roman"/>
          <w:b/>
          <w:i/>
          <w:sz w:val="26"/>
          <w:szCs w:val="26"/>
          <w:u w:val="single"/>
        </w:rPr>
        <w:t>Анализ работы с книжным фондом.</w:t>
      </w:r>
      <w:r w:rsidRPr="003A048B">
        <w:rPr>
          <w:rFonts w:ascii="Times New Roman" w:hAnsi="Times New Roman" w:cs="Times New Roman"/>
          <w:sz w:val="26"/>
          <w:szCs w:val="26"/>
        </w:rPr>
        <w:t xml:space="preserve"> Наиболее читаемая литература, периодические издания. Какой литературы не хватает и что делает библиотекарь для удовлетворения читательского спроса. Использование  внутрисистемного книгообмена и МБА. Работа, которая ведётся по сохранности книжного фонда.</w:t>
      </w:r>
    </w:p>
    <w:p w:rsidR="00973043" w:rsidRDefault="0097304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73043" w:rsidRPr="0000548C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Информационно-библиографическое и справочно-библиографическое обслуживание пользователей</w:t>
      </w:r>
      <w:r w:rsidR="00005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0548C" w:rsidRPr="0000548C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00548C">
        <w:rPr>
          <w:rFonts w:ascii="Times New Roman" w:hAnsi="Times New Roman" w:cs="Times New Roman"/>
          <w:sz w:val="26"/>
          <w:szCs w:val="26"/>
        </w:rPr>
        <w:t>с АК, СК, СКС</w:t>
      </w:r>
      <w:r w:rsidR="007A0E43">
        <w:rPr>
          <w:rFonts w:ascii="Times New Roman" w:hAnsi="Times New Roman" w:cs="Times New Roman"/>
          <w:sz w:val="26"/>
          <w:szCs w:val="26"/>
        </w:rPr>
        <w:t>, картотекой повышенного спроса</w:t>
      </w:r>
      <w:r w:rsidR="00674281">
        <w:rPr>
          <w:rFonts w:ascii="Times New Roman" w:hAnsi="Times New Roman" w:cs="Times New Roman"/>
          <w:sz w:val="26"/>
          <w:szCs w:val="26"/>
        </w:rPr>
        <w:t xml:space="preserve">: </w:t>
      </w:r>
      <w:r w:rsidR="00674281" w:rsidRPr="00674281">
        <w:rPr>
          <w:rFonts w:ascii="Times New Roman" w:hAnsi="Times New Roman" w:cs="Times New Roman"/>
          <w:sz w:val="26"/>
          <w:szCs w:val="26"/>
        </w:rPr>
        <w:t>указать какие разделы редактировались, что именно редактировалось</w:t>
      </w:r>
      <w:proofErr w:type="gramStart"/>
      <w:r w:rsidR="00674281" w:rsidRPr="00674281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674281" w:rsidRPr="00674281">
        <w:rPr>
          <w:rFonts w:ascii="Times New Roman" w:hAnsi="Times New Roman" w:cs="Times New Roman"/>
          <w:sz w:val="26"/>
          <w:szCs w:val="26"/>
        </w:rPr>
        <w:t xml:space="preserve"> изымались каталожные карточки, заменялись ветхи</w:t>
      </w:r>
      <w:r w:rsidR="003A45D4">
        <w:rPr>
          <w:rFonts w:ascii="Times New Roman" w:hAnsi="Times New Roman" w:cs="Times New Roman"/>
          <w:sz w:val="26"/>
          <w:szCs w:val="26"/>
        </w:rPr>
        <w:t>е разделители, заменялись устаревшие</w:t>
      </w:r>
      <w:r w:rsidR="00674281" w:rsidRPr="00674281">
        <w:rPr>
          <w:rFonts w:ascii="Times New Roman" w:hAnsi="Times New Roman" w:cs="Times New Roman"/>
          <w:sz w:val="26"/>
          <w:szCs w:val="26"/>
        </w:rPr>
        <w:t xml:space="preserve"> разделители на новые в соответствии с таблицами новых ББК (если необходимо)</w:t>
      </w:r>
      <w:r w:rsidR="00EC61DD">
        <w:rPr>
          <w:rFonts w:ascii="Times New Roman" w:hAnsi="Times New Roman" w:cs="Times New Roman"/>
          <w:sz w:val="26"/>
          <w:szCs w:val="26"/>
        </w:rPr>
        <w:t xml:space="preserve">. </w:t>
      </w:r>
      <w:r w:rsidR="00EC61DD" w:rsidRPr="00EC61DD">
        <w:rPr>
          <w:rFonts w:ascii="Times New Roman" w:hAnsi="Times New Roman" w:cs="Times New Roman"/>
          <w:sz w:val="26"/>
          <w:szCs w:val="26"/>
        </w:rPr>
        <w:t>Работа с  краеведческой картотекой</w:t>
      </w:r>
      <w:r w:rsidR="00EC61DD">
        <w:rPr>
          <w:rFonts w:ascii="Times New Roman" w:hAnsi="Times New Roman" w:cs="Times New Roman"/>
          <w:sz w:val="26"/>
          <w:szCs w:val="26"/>
        </w:rPr>
        <w:t xml:space="preserve">: </w:t>
      </w:r>
      <w:r w:rsidR="00EC61DD" w:rsidRPr="00EC61DD">
        <w:rPr>
          <w:rFonts w:ascii="Times New Roman" w:hAnsi="Times New Roman" w:cs="Times New Roman"/>
          <w:sz w:val="26"/>
          <w:szCs w:val="26"/>
        </w:rPr>
        <w:t>сколько влито каталожных карточек</w:t>
      </w:r>
      <w:r w:rsidR="005A760F">
        <w:rPr>
          <w:rFonts w:ascii="Times New Roman" w:hAnsi="Times New Roman" w:cs="Times New Roman"/>
          <w:sz w:val="26"/>
          <w:szCs w:val="26"/>
        </w:rPr>
        <w:t xml:space="preserve">. Какие тематические картотеки ведутся в библиотеке. </w:t>
      </w:r>
      <w:r w:rsidR="00536B8C">
        <w:rPr>
          <w:rFonts w:ascii="Times New Roman" w:hAnsi="Times New Roman" w:cs="Times New Roman"/>
          <w:sz w:val="26"/>
          <w:szCs w:val="26"/>
        </w:rPr>
        <w:t xml:space="preserve">Индивидуальное, групповое информирование </w:t>
      </w:r>
      <w:r w:rsidR="00A26EFF">
        <w:rPr>
          <w:rFonts w:ascii="Times New Roman" w:hAnsi="Times New Roman" w:cs="Times New Roman"/>
          <w:sz w:val="26"/>
          <w:szCs w:val="26"/>
        </w:rPr>
        <w:t>–</w:t>
      </w:r>
      <w:r w:rsidR="00536B8C">
        <w:rPr>
          <w:rFonts w:ascii="Times New Roman" w:hAnsi="Times New Roman" w:cs="Times New Roman"/>
          <w:sz w:val="26"/>
          <w:szCs w:val="26"/>
        </w:rPr>
        <w:t xml:space="preserve"> </w:t>
      </w:r>
      <w:r w:rsidR="00A26EFF">
        <w:rPr>
          <w:rFonts w:ascii="Times New Roman" w:hAnsi="Times New Roman" w:cs="Times New Roman"/>
          <w:sz w:val="26"/>
          <w:szCs w:val="26"/>
        </w:rPr>
        <w:t xml:space="preserve">указывать абонентов, темы, количество </w:t>
      </w:r>
      <w:r w:rsidR="00D15468">
        <w:rPr>
          <w:rFonts w:ascii="Times New Roman" w:hAnsi="Times New Roman" w:cs="Times New Roman"/>
          <w:sz w:val="26"/>
          <w:szCs w:val="26"/>
        </w:rPr>
        <w:t xml:space="preserve">высланных </w:t>
      </w:r>
      <w:r w:rsidR="00A26EFF">
        <w:rPr>
          <w:rFonts w:ascii="Times New Roman" w:hAnsi="Times New Roman" w:cs="Times New Roman"/>
          <w:sz w:val="26"/>
          <w:szCs w:val="26"/>
        </w:rPr>
        <w:t>информаци</w:t>
      </w:r>
      <w:r w:rsidR="00D15468">
        <w:rPr>
          <w:rFonts w:ascii="Times New Roman" w:hAnsi="Times New Roman" w:cs="Times New Roman"/>
          <w:sz w:val="26"/>
          <w:szCs w:val="26"/>
        </w:rPr>
        <w:t>о</w:t>
      </w:r>
      <w:r w:rsidR="00A26EFF">
        <w:rPr>
          <w:rFonts w:ascii="Times New Roman" w:hAnsi="Times New Roman" w:cs="Times New Roman"/>
          <w:sz w:val="26"/>
          <w:szCs w:val="26"/>
        </w:rPr>
        <w:t xml:space="preserve">нных </w:t>
      </w:r>
      <w:r w:rsidR="00D15468">
        <w:rPr>
          <w:rFonts w:ascii="Times New Roman" w:hAnsi="Times New Roman" w:cs="Times New Roman"/>
          <w:sz w:val="26"/>
          <w:szCs w:val="26"/>
        </w:rPr>
        <w:t>списков. Обязательно расписывать м</w:t>
      </w:r>
      <w:r w:rsidR="009858B6">
        <w:rPr>
          <w:rFonts w:ascii="Times New Roman" w:hAnsi="Times New Roman" w:cs="Times New Roman"/>
          <w:sz w:val="26"/>
          <w:szCs w:val="26"/>
        </w:rPr>
        <w:t>ассовую библиографическую работу</w:t>
      </w:r>
      <w:r w:rsidR="00D15468">
        <w:rPr>
          <w:rFonts w:ascii="Times New Roman" w:hAnsi="Times New Roman" w:cs="Times New Roman"/>
          <w:sz w:val="26"/>
          <w:szCs w:val="26"/>
        </w:rPr>
        <w:t xml:space="preserve">: уроки ББЗ, обзоры выставок, </w:t>
      </w:r>
      <w:r w:rsidR="00D63BD0">
        <w:rPr>
          <w:rFonts w:ascii="Times New Roman" w:hAnsi="Times New Roman" w:cs="Times New Roman"/>
          <w:sz w:val="26"/>
          <w:szCs w:val="26"/>
        </w:rPr>
        <w:t xml:space="preserve">часы </w:t>
      </w:r>
      <w:r w:rsidR="00D63BD0">
        <w:rPr>
          <w:rFonts w:ascii="Times New Roman" w:hAnsi="Times New Roman" w:cs="Times New Roman"/>
          <w:sz w:val="26"/>
          <w:szCs w:val="26"/>
        </w:rPr>
        <w:t xml:space="preserve">информации и др. Указывать, какие </w:t>
      </w:r>
      <w:r w:rsidR="00E7409A">
        <w:rPr>
          <w:rFonts w:ascii="Times New Roman" w:hAnsi="Times New Roman" w:cs="Times New Roman"/>
          <w:sz w:val="26"/>
          <w:szCs w:val="26"/>
        </w:rPr>
        <w:t>библиографические пособия были изданы.</w:t>
      </w: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A048B" w:rsidRPr="003D46CA" w:rsidRDefault="00FA034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Издательская деятельность. </w:t>
      </w:r>
      <w:r w:rsidR="008979E2" w:rsidRPr="003D46CA">
        <w:rPr>
          <w:rFonts w:ascii="Times New Roman" w:hAnsi="Times New Roman" w:cs="Times New Roman"/>
          <w:sz w:val="26"/>
          <w:szCs w:val="26"/>
        </w:rPr>
        <w:t>Перечислить, что было издано библиотекой за отчётный период (буклеты, рекомендательные списки, закладки</w:t>
      </w:r>
      <w:r w:rsidR="005A760F">
        <w:rPr>
          <w:rFonts w:ascii="Times New Roman" w:hAnsi="Times New Roman" w:cs="Times New Roman"/>
          <w:sz w:val="26"/>
          <w:szCs w:val="26"/>
        </w:rPr>
        <w:t>, листовки</w:t>
      </w:r>
      <w:r w:rsidR="008979E2" w:rsidRPr="003D46CA">
        <w:rPr>
          <w:rFonts w:ascii="Times New Roman" w:hAnsi="Times New Roman" w:cs="Times New Roman"/>
          <w:sz w:val="26"/>
          <w:szCs w:val="26"/>
        </w:rPr>
        <w:t xml:space="preserve"> и т.д.). Все эти матер</w:t>
      </w:r>
      <w:r w:rsidR="003D46CA" w:rsidRPr="003D46CA">
        <w:rPr>
          <w:rFonts w:ascii="Times New Roman" w:hAnsi="Times New Roman" w:cs="Times New Roman"/>
          <w:sz w:val="26"/>
          <w:szCs w:val="26"/>
        </w:rPr>
        <w:t>иалы долж</w:t>
      </w:r>
      <w:r w:rsidR="003D46CA">
        <w:rPr>
          <w:rFonts w:ascii="Times New Roman" w:hAnsi="Times New Roman" w:cs="Times New Roman"/>
          <w:sz w:val="26"/>
          <w:szCs w:val="26"/>
        </w:rPr>
        <w:t>ны быть представлены в</w:t>
      </w:r>
      <w:r w:rsidR="003D46CA" w:rsidRPr="003D46CA">
        <w:rPr>
          <w:rFonts w:ascii="Times New Roman" w:hAnsi="Times New Roman" w:cs="Times New Roman"/>
          <w:sz w:val="26"/>
          <w:szCs w:val="26"/>
        </w:rPr>
        <w:t xml:space="preserve"> отдел библиотечного маркетинга как приложение к отчёту.</w:t>
      </w: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A048B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Работа со СМИ</w:t>
      </w:r>
      <w:r w:rsidR="00DC5E70">
        <w:rPr>
          <w:rFonts w:ascii="Times New Roman" w:hAnsi="Times New Roman" w:cs="Times New Roman"/>
          <w:sz w:val="26"/>
          <w:szCs w:val="26"/>
        </w:rPr>
        <w:t>. П</w:t>
      </w:r>
      <w:r w:rsidRPr="003A048B">
        <w:rPr>
          <w:rFonts w:ascii="Times New Roman" w:hAnsi="Times New Roman" w:cs="Times New Roman"/>
          <w:sz w:val="26"/>
          <w:szCs w:val="26"/>
        </w:rPr>
        <w:t xml:space="preserve">убликации в </w:t>
      </w:r>
      <w:r w:rsidR="005A760F">
        <w:rPr>
          <w:rFonts w:ascii="Times New Roman" w:hAnsi="Times New Roman" w:cs="Times New Roman"/>
          <w:sz w:val="26"/>
          <w:szCs w:val="26"/>
        </w:rPr>
        <w:t xml:space="preserve">СМИ </w:t>
      </w:r>
      <w:r w:rsidR="009858B6">
        <w:rPr>
          <w:rFonts w:ascii="Times New Roman" w:hAnsi="Times New Roman" w:cs="Times New Roman"/>
          <w:sz w:val="26"/>
          <w:szCs w:val="26"/>
        </w:rPr>
        <w:t>(дата и где опубликовано</w:t>
      </w:r>
      <w:proofErr w:type="gramStart"/>
      <w:r w:rsidR="003D624D">
        <w:rPr>
          <w:rFonts w:ascii="Times New Roman" w:hAnsi="Times New Roman" w:cs="Times New Roman"/>
          <w:sz w:val="26"/>
          <w:szCs w:val="26"/>
        </w:rPr>
        <w:t>)</w:t>
      </w:r>
      <w:r w:rsidR="005A760F">
        <w:rPr>
          <w:rFonts w:ascii="Times New Roman" w:hAnsi="Times New Roman" w:cs="Times New Roman"/>
          <w:sz w:val="26"/>
          <w:szCs w:val="26"/>
        </w:rPr>
        <w:t>.</w:t>
      </w:r>
      <w:r w:rsidR="003B712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D6A23" w:rsidRPr="000D6A23" w:rsidRDefault="000D6A2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863C0" w:rsidRPr="000D6A23" w:rsidRDefault="00F548C0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Сотрудничество</w:t>
      </w:r>
      <w:r w:rsidR="00032CD7" w:rsidRPr="00032CD7">
        <w:rPr>
          <w:rFonts w:ascii="Times New Roman" w:hAnsi="Times New Roman" w:cs="Times New Roman"/>
          <w:b/>
          <w:sz w:val="26"/>
          <w:szCs w:val="26"/>
        </w:rPr>
        <w:t xml:space="preserve"> би</w:t>
      </w:r>
      <w:r w:rsidR="00032CD7">
        <w:rPr>
          <w:rFonts w:ascii="Times New Roman" w:hAnsi="Times New Roman" w:cs="Times New Roman"/>
          <w:b/>
          <w:sz w:val="26"/>
          <w:szCs w:val="26"/>
        </w:rPr>
        <w:t xml:space="preserve">блиотеки с другими учреждениями. </w:t>
      </w:r>
      <w:r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Pr="00F548C0">
        <w:rPr>
          <w:rFonts w:ascii="Times New Roman" w:hAnsi="Times New Roman" w:cs="Times New Roman"/>
          <w:sz w:val="26"/>
          <w:szCs w:val="26"/>
        </w:rPr>
        <w:t xml:space="preserve">библиотеки </w:t>
      </w:r>
      <w:r w:rsidR="00032CD7" w:rsidRPr="00F548C0">
        <w:rPr>
          <w:rFonts w:ascii="Times New Roman" w:hAnsi="Times New Roman" w:cs="Times New Roman"/>
          <w:sz w:val="26"/>
          <w:szCs w:val="26"/>
        </w:rPr>
        <w:t>с</w:t>
      </w:r>
      <w:r w:rsidR="00032CD7" w:rsidRPr="003A048B">
        <w:rPr>
          <w:rFonts w:ascii="Times New Roman" w:hAnsi="Times New Roman" w:cs="Times New Roman"/>
          <w:sz w:val="26"/>
          <w:szCs w:val="26"/>
        </w:rPr>
        <w:t xml:space="preserve"> сельским Советом, школой, ДК, СПК</w:t>
      </w:r>
      <w:r w:rsidR="006526F1">
        <w:rPr>
          <w:rFonts w:ascii="Times New Roman" w:hAnsi="Times New Roman" w:cs="Times New Roman"/>
          <w:sz w:val="26"/>
          <w:szCs w:val="26"/>
        </w:rPr>
        <w:t xml:space="preserve"> и </w:t>
      </w:r>
      <w:r w:rsidR="00032CD7" w:rsidRPr="003A048B">
        <w:rPr>
          <w:rFonts w:ascii="Times New Roman" w:hAnsi="Times New Roman" w:cs="Times New Roman"/>
          <w:sz w:val="26"/>
          <w:szCs w:val="26"/>
        </w:rPr>
        <w:t>другими организациями, находящимися в зоне</w:t>
      </w:r>
      <w:r w:rsidR="006526F1">
        <w:rPr>
          <w:rFonts w:ascii="Times New Roman" w:hAnsi="Times New Roman" w:cs="Times New Roman"/>
          <w:sz w:val="26"/>
          <w:szCs w:val="26"/>
        </w:rPr>
        <w:t xml:space="preserve"> обслуживания библиотеки (</w:t>
      </w:r>
      <w:r w:rsidR="00032CD7" w:rsidRPr="003A048B">
        <w:rPr>
          <w:rFonts w:ascii="Times New Roman" w:hAnsi="Times New Roman" w:cs="Times New Roman"/>
          <w:sz w:val="26"/>
          <w:szCs w:val="26"/>
        </w:rPr>
        <w:t xml:space="preserve">это </w:t>
      </w:r>
      <w:r w:rsidR="006526F1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032CD7" w:rsidRPr="003A048B">
        <w:rPr>
          <w:rFonts w:ascii="Times New Roman" w:hAnsi="Times New Roman" w:cs="Times New Roman"/>
          <w:sz w:val="26"/>
          <w:szCs w:val="26"/>
        </w:rPr>
        <w:t>информационное обеспечение какой-то деятельности с Вашей стороны, проведение совместных мероприятий, оказание Вашей библиотеке спонсорской помощи и т.д.)</w:t>
      </w: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73043" w:rsidRPr="00EC46DE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Платные услуги</w:t>
      </w:r>
      <w:r w:rsidR="00DC5E70">
        <w:rPr>
          <w:rFonts w:ascii="Times New Roman" w:hAnsi="Times New Roman" w:cs="Times New Roman"/>
          <w:sz w:val="26"/>
          <w:szCs w:val="26"/>
        </w:rPr>
        <w:t>. П</w:t>
      </w:r>
      <w:r w:rsidRPr="003A048B">
        <w:rPr>
          <w:rFonts w:ascii="Times New Roman" w:hAnsi="Times New Roman" w:cs="Times New Roman"/>
          <w:sz w:val="26"/>
          <w:szCs w:val="26"/>
        </w:rPr>
        <w:t>еречислить виды и ука</w:t>
      </w:r>
      <w:r w:rsidR="00DC5E70">
        <w:rPr>
          <w:rFonts w:ascii="Times New Roman" w:hAnsi="Times New Roman" w:cs="Times New Roman"/>
          <w:sz w:val="26"/>
          <w:szCs w:val="26"/>
        </w:rPr>
        <w:t>зать процент выполнения к плану.</w:t>
      </w:r>
      <w:r w:rsidR="0052653B">
        <w:rPr>
          <w:rFonts w:ascii="Times New Roman" w:hAnsi="Times New Roman" w:cs="Times New Roman"/>
          <w:sz w:val="26"/>
          <w:szCs w:val="26"/>
        </w:rPr>
        <w:t xml:space="preserve"> Проанализировать, какие из видов платных услуг наиболее востребованы пользователями библиотеки</w:t>
      </w:r>
      <w:r w:rsidR="00916640">
        <w:rPr>
          <w:rFonts w:ascii="Times New Roman" w:hAnsi="Times New Roman" w:cs="Times New Roman"/>
          <w:sz w:val="26"/>
          <w:szCs w:val="26"/>
        </w:rPr>
        <w:t>.</w:t>
      </w: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973043" w:rsidRPr="00EC46DE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Материально-техническая база</w:t>
      </w:r>
      <w:r w:rsidR="00DC5E70">
        <w:rPr>
          <w:rFonts w:ascii="Times New Roman" w:hAnsi="Times New Roman" w:cs="Times New Roman"/>
          <w:sz w:val="26"/>
          <w:szCs w:val="26"/>
        </w:rPr>
        <w:t>. Н</w:t>
      </w:r>
      <w:r w:rsidRPr="003A048B">
        <w:rPr>
          <w:rFonts w:ascii="Times New Roman" w:hAnsi="Times New Roman" w:cs="Times New Roman"/>
          <w:sz w:val="26"/>
          <w:szCs w:val="26"/>
        </w:rPr>
        <w:t xml:space="preserve">е перечислять весь инвентарь, который есть в учреждении, а написать, что приобретено за отчётный период, чего из оборудования </w:t>
      </w:r>
      <w:r w:rsidR="00DC5E70">
        <w:rPr>
          <w:rFonts w:ascii="Times New Roman" w:hAnsi="Times New Roman" w:cs="Times New Roman"/>
          <w:sz w:val="26"/>
          <w:szCs w:val="26"/>
        </w:rPr>
        <w:t>не хватает, какой сделан ремонт.</w:t>
      </w:r>
    </w:p>
    <w:p w:rsidR="00973043" w:rsidRPr="00973043" w:rsidRDefault="00973043" w:rsidP="0097304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EC46DE" w:rsidRPr="00030ED4" w:rsidRDefault="003A048B" w:rsidP="009730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3043">
        <w:rPr>
          <w:rFonts w:ascii="Times New Roman" w:hAnsi="Times New Roman" w:cs="Times New Roman"/>
          <w:b/>
          <w:sz w:val="26"/>
          <w:szCs w:val="26"/>
        </w:rPr>
        <w:t>Кадры библиотеки</w:t>
      </w:r>
      <w:r w:rsidR="00203BA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03BAA" w:rsidRPr="00030ED4">
        <w:rPr>
          <w:rFonts w:ascii="Times New Roman" w:hAnsi="Times New Roman" w:cs="Times New Roman"/>
          <w:sz w:val="26"/>
          <w:szCs w:val="26"/>
        </w:rPr>
        <w:t xml:space="preserve">Ф.И.О. работников, образование, </w:t>
      </w:r>
      <w:r w:rsidR="00030ED4">
        <w:rPr>
          <w:rFonts w:ascii="Times New Roman" w:hAnsi="Times New Roman" w:cs="Times New Roman"/>
          <w:sz w:val="26"/>
          <w:szCs w:val="26"/>
        </w:rPr>
        <w:t xml:space="preserve">с какого времени работает в библиотеке, как повышает свой профессиональный </w:t>
      </w:r>
      <w:r w:rsidR="00D71533">
        <w:rPr>
          <w:rFonts w:ascii="Times New Roman" w:hAnsi="Times New Roman" w:cs="Times New Roman"/>
          <w:sz w:val="26"/>
          <w:szCs w:val="26"/>
        </w:rPr>
        <w:t xml:space="preserve">уровень </w:t>
      </w:r>
      <w:r w:rsidR="004E3147">
        <w:rPr>
          <w:rFonts w:ascii="Times New Roman" w:hAnsi="Times New Roman" w:cs="Times New Roman"/>
          <w:sz w:val="26"/>
          <w:szCs w:val="26"/>
        </w:rPr>
        <w:t>(курсы повышения квалифика</w:t>
      </w:r>
      <w:r w:rsidR="00D71533">
        <w:rPr>
          <w:rFonts w:ascii="Times New Roman" w:hAnsi="Times New Roman" w:cs="Times New Roman"/>
          <w:sz w:val="26"/>
          <w:szCs w:val="26"/>
        </w:rPr>
        <w:t>ции</w:t>
      </w:r>
      <w:r w:rsidR="002466C2">
        <w:rPr>
          <w:rFonts w:ascii="Times New Roman" w:hAnsi="Times New Roman" w:cs="Times New Roman"/>
          <w:sz w:val="26"/>
          <w:szCs w:val="26"/>
        </w:rPr>
        <w:t>, семинары</w:t>
      </w:r>
      <w:r w:rsidR="00916640">
        <w:rPr>
          <w:rFonts w:ascii="Times New Roman" w:hAnsi="Times New Roman" w:cs="Times New Roman"/>
          <w:sz w:val="26"/>
          <w:szCs w:val="26"/>
        </w:rPr>
        <w:t>) и</w:t>
      </w:r>
      <w:r w:rsidR="00D71533">
        <w:rPr>
          <w:rFonts w:ascii="Times New Roman" w:hAnsi="Times New Roman" w:cs="Times New Roman"/>
          <w:sz w:val="26"/>
          <w:szCs w:val="26"/>
        </w:rPr>
        <w:t xml:space="preserve"> уровень самообразования </w:t>
      </w:r>
      <w:r w:rsidR="002466C2">
        <w:rPr>
          <w:rFonts w:ascii="Times New Roman" w:hAnsi="Times New Roman" w:cs="Times New Roman"/>
          <w:sz w:val="26"/>
          <w:szCs w:val="26"/>
        </w:rPr>
        <w:t>(источники).</w:t>
      </w:r>
      <w:r w:rsidR="00D715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6DE" w:rsidRPr="00EC46DE" w:rsidRDefault="00EC46DE" w:rsidP="00973043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3A048B" w:rsidRPr="00B445F2" w:rsidRDefault="00A0174E" w:rsidP="00B445F2">
      <w:pPr>
        <w:spacing w:after="0"/>
        <w:jc w:val="both"/>
        <w:rPr>
          <w:rFonts w:ascii="Arial Black" w:hAnsi="Arial Black" w:cs="Times New Roman"/>
          <w:b/>
          <w:spacing w:val="40"/>
          <w:sz w:val="26"/>
          <w:szCs w:val="26"/>
        </w:rPr>
      </w:pPr>
      <w:r w:rsidRPr="00BF44D3">
        <w:rPr>
          <w:rFonts w:ascii="Times New Roman" w:hAnsi="Times New Roman" w:cs="Times New Roman"/>
          <w:b/>
          <w:sz w:val="26"/>
          <w:szCs w:val="26"/>
        </w:rPr>
        <w:t>Вывод.</w:t>
      </w:r>
      <w:r w:rsidR="00BF44D3">
        <w:rPr>
          <w:rFonts w:ascii="Times New Roman" w:hAnsi="Times New Roman" w:cs="Times New Roman"/>
          <w:sz w:val="26"/>
          <w:szCs w:val="26"/>
        </w:rPr>
        <w:t xml:space="preserve"> Ч</w:t>
      </w:r>
      <w:r w:rsidRPr="003A048B">
        <w:rPr>
          <w:rFonts w:ascii="Times New Roman" w:hAnsi="Times New Roman" w:cs="Times New Roman"/>
          <w:sz w:val="26"/>
          <w:szCs w:val="26"/>
        </w:rPr>
        <w:t>то необходимо сделать для дальнейшего улучшения деятельности библиотеки.</w:t>
      </w:r>
      <w:bookmarkStart w:id="0" w:name="_GoBack"/>
      <w:bookmarkEnd w:id="0"/>
    </w:p>
    <w:sectPr w:rsidR="003A048B" w:rsidRPr="00B445F2" w:rsidSect="00803B52">
      <w:pgSz w:w="16838" w:h="11906" w:orient="landscape"/>
      <w:pgMar w:top="709" w:right="536" w:bottom="709" w:left="567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00AC"/>
    <w:multiLevelType w:val="hybridMultilevel"/>
    <w:tmpl w:val="F84068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D73809"/>
    <w:multiLevelType w:val="hybridMultilevel"/>
    <w:tmpl w:val="F66A0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48B"/>
    <w:rsid w:val="0000548C"/>
    <w:rsid w:val="00030ED4"/>
    <w:rsid w:val="00032CD7"/>
    <w:rsid w:val="00043F71"/>
    <w:rsid w:val="000B367A"/>
    <w:rsid w:val="000D6A23"/>
    <w:rsid w:val="00201C86"/>
    <w:rsid w:val="00203BAA"/>
    <w:rsid w:val="00211DFB"/>
    <w:rsid w:val="002466C2"/>
    <w:rsid w:val="0028616A"/>
    <w:rsid w:val="00297D48"/>
    <w:rsid w:val="002B191E"/>
    <w:rsid w:val="002D0661"/>
    <w:rsid w:val="00300F26"/>
    <w:rsid w:val="003A048B"/>
    <w:rsid w:val="003A45D4"/>
    <w:rsid w:val="003B05D9"/>
    <w:rsid w:val="003B7128"/>
    <w:rsid w:val="003D3E32"/>
    <w:rsid w:val="003D46CA"/>
    <w:rsid w:val="003D624D"/>
    <w:rsid w:val="004171EC"/>
    <w:rsid w:val="0042088A"/>
    <w:rsid w:val="004E3147"/>
    <w:rsid w:val="0052653B"/>
    <w:rsid w:val="00536B8C"/>
    <w:rsid w:val="00553AA6"/>
    <w:rsid w:val="00573C78"/>
    <w:rsid w:val="005A760F"/>
    <w:rsid w:val="005F59E4"/>
    <w:rsid w:val="006248A0"/>
    <w:rsid w:val="006526F1"/>
    <w:rsid w:val="00665535"/>
    <w:rsid w:val="00674281"/>
    <w:rsid w:val="006A0025"/>
    <w:rsid w:val="006C0D14"/>
    <w:rsid w:val="00770A74"/>
    <w:rsid w:val="00770D68"/>
    <w:rsid w:val="007A0E43"/>
    <w:rsid w:val="007B067A"/>
    <w:rsid w:val="007B4CBF"/>
    <w:rsid w:val="00803B52"/>
    <w:rsid w:val="00833A47"/>
    <w:rsid w:val="0086769C"/>
    <w:rsid w:val="008912A4"/>
    <w:rsid w:val="008979E2"/>
    <w:rsid w:val="008B05F5"/>
    <w:rsid w:val="008F63F4"/>
    <w:rsid w:val="00916640"/>
    <w:rsid w:val="00973043"/>
    <w:rsid w:val="009858B6"/>
    <w:rsid w:val="009863C0"/>
    <w:rsid w:val="009B01F6"/>
    <w:rsid w:val="00A0174E"/>
    <w:rsid w:val="00A26EFF"/>
    <w:rsid w:val="00A61226"/>
    <w:rsid w:val="00A81275"/>
    <w:rsid w:val="00AF37D2"/>
    <w:rsid w:val="00B34DC8"/>
    <w:rsid w:val="00B445F2"/>
    <w:rsid w:val="00B60B00"/>
    <w:rsid w:val="00B74EB1"/>
    <w:rsid w:val="00BF2721"/>
    <w:rsid w:val="00BF44D3"/>
    <w:rsid w:val="00C416A2"/>
    <w:rsid w:val="00C91AEA"/>
    <w:rsid w:val="00CC1EE1"/>
    <w:rsid w:val="00CC3D10"/>
    <w:rsid w:val="00D15468"/>
    <w:rsid w:val="00D47972"/>
    <w:rsid w:val="00D534D0"/>
    <w:rsid w:val="00D63BD0"/>
    <w:rsid w:val="00D71533"/>
    <w:rsid w:val="00DB5513"/>
    <w:rsid w:val="00DC5E70"/>
    <w:rsid w:val="00DF6D5E"/>
    <w:rsid w:val="00E656C7"/>
    <w:rsid w:val="00E7409A"/>
    <w:rsid w:val="00EC46DE"/>
    <w:rsid w:val="00EC61DD"/>
    <w:rsid w:val="00EF182A"/>
    <w:rsid w:val="00F367AA"/>
    <w:rsid w:val="00F548C0"/>
    <w:rsid w:val="00F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D605"/>
  <w15:docId w15:val="{FB140471-5AC6-4726-BC2B-DD9A7E8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Андруша</dc:creator>
  <cp:keywords/>
  <dc:description/>
  <cp:lastModifiedBy>Пользователь Windows</cp:lastModifiedBy>
  <cp:revision>5</cp:revision>
  <cp:lastPrinted>2017-11-02T10:04:00Z</cp:lastPrinted>
  <dcterms:created xsi:type="dcterms:W3CDTF">2017-11-02T19:44:00Z</dcterms:created>
  <dcterms:modified xsi:type="dcterms:W3CDTF">2018-04-25T06:02:00Z</dcterms:modified>
</cp:coreProperties>
</file>